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FDDE" w14:textId="77777777" w:rsidR="00506B77" w:rsidRDefault="00506B77" w:rsidP="007F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6B77" w14:paraId="4B501624" w14:textId="77777777" w:rsidTr="0009554F">
        <w:trPr>
          <w:jc w:val="center"/>
        </w:trPr>
        <w:tc>
          <w:tcPr>
            <w:tcW w:w="4672" w:type="dxa"/>
          </w:tcPr>
          <w:p w14:paraId="059B2842" w14:textId="77777777" w:rsidR="00506B77" w:rsidRDefault="00506B77" w:rsidP="0050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2C6422C0" w14:textId="77777777" w:rsidR="00506B77" w:rsidRDefault="00506B77" w:rsidP="0050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895F120" w14:textId="77777777" w:rsidR="00506B77" w:rsidRDefault="00506B77" w:rsidP="0050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54F" w14:paraId="49FD615F" w14:textId="77777777" w:rsidTr="0009554F">
        <w:trPr>
          <w:jc w:val="center"/>
        </w:trPr>
        <w:tc>
          <w:tcPr>
            <w:tcW w:w="4672" w:type="dxa"/>
            <w:vMerge w:val="restart"/>
          </w:tcPr>
          <w:p w14:paraId="31A51E01" w14:textId="2E9BEB24" w:rsidR="0009554F" w:rsidRDefault="006E1005" w:rsidP="0009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банков России</w:t>
            </w:r>
          </w:p>
          <w:p w14:paraId="1D17DE67" w14:textId="37BBD016" w:rsidR="006E1005" w:rsidRDefault="006E1005" w:rsidP="0009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Ассоциации банков России</w:t>
            </w:r>
          </w:p>
          <w:p w14:paraId="1003DB6A" w14:textId="77777777" w:rsidR="006E1005" w:rsidRDefault="006E1005" w:rsidP="0009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FDA70" w14:textId="2F28238A" w:rsidR="0009554F" w:rsidRDefault="0009554F" w:rsidP="0009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6E1005">
              <w:rPr>
                <w:rFonts w:ascii="Times New Roman" w:hAnsi="Times New Roman" w:cs="Times New Roman"/>
                <w:sz w:val="28"/>
                <w:szCs w:val="28"/>
              </w:rPr>
              <w:t>А.А.Войлуков</w:t>
            </w:r>
            <w:proofErr w:type="spellEnd"/>
          </w:p>
          <w:p w14:paraId="52DEACA3" w14:textId="31E83814" w:rsidR="0009554F" w:rsidRPr="00953B21" w:rsidRDefault="0009554F" w:rsidP="000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391C347" w14:textId="77777777" w:rsidR="0009554F" w:rsidRDefault="0009554F" w:rsidP="0009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09554F" w14:paraId="62D25A41" w14:textId="77777777" w:rsidTr="0009554F">
        <w:trPr>
          <w:jc w:val="center"/>
        </w:trPr>
        <w:tc>
          <w:tcPr>
            <w:tcW w:w="4672" w:type="dxa"/>
            <w:vMerge/>
          </w:tcPr>
          <w:p w14:paraId="7ED7EB7A" w14:textId="22CAFD68" w:rsidR="0009554F" w:rsidRPr="00E836BA" w:rsidRDefault="0009554F" w:rsidP="00095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39DCF1E" w14:textId="77777777" w:rsidR="0009554F" w:rsidRDefault="0009554F" w:rsidP="0009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1B53C" w14:textId="0D6DAD4B" w:rsidR="0009554F" w:rsidRDefault="0009554F" w:rsidP="0009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С.Е. Прокофьев</w:t>
            </w:r>
          </w:p>
          <w:p w14:paraId="231474D2" w14:textId="0804452C" w:rsidR="0009554F" w:rsidRDefault="0009554F" w:rsidP="0009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9554F" w14:paraId="2E60C5B8" w14:textId="77777777" w:rsidTr="006E1005">
        <w:trPr>
          <w:trHeight w:val="465"/>
          <w:jc w:val="center"/>
        </w:trPr>
        <w:tc>
          <w:tcPr>
            <w:tcW w:w="4672" w:type="dxa"/>
            <w:vMerge/>
          </w:tcPr>
          <w:p w14:paraId="4EE1C6D1" w14:textId="77777777" w:rsidR="0009554F" w:rsidRPr="00E836BA" w:rsidRDefault="0009554F" w:rsidP="00095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95115F" w14:textId="77777777" w:rsidR="0009554F" w:rsidRDefault="0009554F" w:rsidP="006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5FC8545C" w14:textId="77777777" w:rsidR="0009554F" w:rsidRDefault="0009554F" w:rsidP="0009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92803" w14:textId="77777777" w:rsidR="0009554F" w:rsidRDefault="0009554F" w:rsidP="0009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54F" w14:paraId="39B4F5B4" w14:textId="77777777" w:rsidTr="0009554F">
        <w:trPr>
          <w:gridAfter w:val="1"/>
          <w:wAfter w:w="4673" w:type="dxa"/>
          <w:jc w:val="center"/>
        </w:trPr>
        <w:tc>
          <w:tcPr>
            <w:tcW w:w="4672" w:type="dxa"/>
          </w:tcPr>
          <w:p w14:paraId="6E42C731" w14:textId="1AAE391D" w:rsidR="0009554F" w:rsidRDefault="006E1005" w:rsidP="006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«_____»______________ 2022 </w:t>
            </w:r>
            <w:r w:rsidR="000955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2E0839C" w14:textId="77777777" w:rsidR="0009554F" w:rsidRDefault="0009554F" w:rsidP="0009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746D4" w14:textId="77777777" w:rsidR="0009554F" w:rsidRDefault="0009554F" w:rsidP="0009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81E3E" w14:textId="77777777" w:rsidR="00506B77" w:rsidRDefault="00506B77" w:rsidP="007F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7FD12" w14:textId="77777777" w:rsidR="00506B77" w:rsidRDefault="00506B77" w:rsidP="007F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24A36" w14:textId="77777777" w:rsidR="00506B77" w:rsidRDefault="00506B77" w:rsidP="007F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CD673" w14:textId="10E6B81F" w:rsidR="007F3DA6" w:rsidRDefault="007F3DA6" w:rsidP="007F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21ABB067" w14:textId="77777777" w:rsidR="007F3DA6" w:rsidRDefault="007F3DA6" w:rsidP="007F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бакалавриата</w:t>
      </w:r>
    </w:p>
    <w:p w14:paraId="529B22DA" w14:textId="77777777" w:rsidR="007F3DA6" w:rsidRDefault="007F3DA6" w:rsidP="007F3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85DD3D" w14:textId="77777777" w:rsidR="00644580" w:rsidRDefault="00644580" w:rsidP="0064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подготовки; 38.03.01 «Экономика»</w:t>
      </w:r>
    </w:p>
    <w:p w14:paraId="748561BF" w14:textId="77777777" w:rsidR="00644580" w:rsidRDefault="00644580" w:rsidP="0064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3CE81" w14:textId="77777777" w:rsidR="00644580" w:rsidRDefault="00644580" w:rsidP="0064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«Экономика и финансы»</w:t>
      </w:r>
    </w:p>
    <w:p w14:paraId="7915F6EA" w14:textId="77777777" w:rsidR="00644580" w:rsidRDefault="00644580" w:rsidP="0064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E56DB" w14:textId="77777777" w:rsidR="00644580" w:rsidRDefault="00644580" w:rsidP="00644580">
      <w:pPr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программы: д.э.н. Силуанов А.Г.</w:t>
      </w:r>
    </w:p>
    <w:p w14:paraId="4A90E22E" w14:textId="01F912D7" w:rsidR="00C01106" w:rsidRPr="00DB3D75" w:rsidRDefault="00C01106" w:rsidP="0064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финансовые рынки и банки</w:t>
      </w:r>
    </w:p>
    <w:p w14:paraId="58D00D8C" w14:textId="0DE879A1" w:rsidR="00644580" w:rsidRDefault="00B40B32" w:rsidP="00C01106">
      <w:pPr>
        <w:jc w:val="both"/>
        <w:rPr>
          <w:rFonts w:ascii="Times New Roman" w:hAnsi="Times New Roman" w:cs="Times New Roman"/>
          <w:sz w:val="28"/>
          <w:szCs w:val="28"/>
        </w:rPr>
      </w:pPr>
      <w:r w:rsidRPr="00DB3D75">
        <w:rPr>
          <w:rFonts w:ascii="Times New Roman" w:hAnsi="Times New Roman" w:cs="Times New Roman"/>
          <w:sz w:val="28"/>
          <w:szCs w:val="28"/>
        </w:rPr>
        <w:t>Департамент банковского дела и финансовых рынков</w:t>
      </w:r>
      <w:r w:rsidR="00C01106">
        <w:rPr>
          <w:rFonts w:ascii="Times New Roman" w:hAnsi="Times New Roman" w:cs="Times New Roman"/>
          <w:sz w:val="28"/>
          <w:szCs w:val="28"/>
        </w:rPr>
        <w:t xml:space="preserve"> </w:t>
      </w:r>
      <w:r w:rsidR="00644580">
        <w:rPr>
          <w:rFonts w:ascii="Times New Roman" w:hAnsi="Times New Roman" w:cs="Times New Roman"/>
          <w:sz w:val="28"/>
          <w:szCs w:val="28"/>
        </w:rPr>
        <w:t>Финансов</w:t>
      </w:r>
      <w:r w:rsidR="00C01106">
        <w:rPr>
          <w:rFonts w:ascii="Times New Roman" w:hAnsi="Times New Roman" w:cs="Times New Roman"/>
          <w:sz w:val="28"/>
          <w:szCs w:val="28"/>
        </w:rPr>
        <w:t>ого</w:t>
      </w:r>
      <w:r w:rsidR="00644580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C01106">
        <w:rPr>
          <w:rFonts w:ascii="Times New Roman" w:hAnsi="Times New Roman" w:cs="Times New Roman"/>
          <w:sz w:val="28"/>
          <w:szCs w:val="28"/>
        </w:rPr>
        <w:t>а</w:t>
      </w:r>
    </w:p>
    <w:p w14:paraId="1562D19C" w14:textId="373423EC" w:rsidR="0009554F" w:rsidRDefault="0009554F" w:rsidP="00D0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111E">
        <w:rPr>
          <w:rFonts w:ascii="Times New Roman" w:hAnsi="Times New Roman" w:cs="Times New Roman"/>
          <w:sz w:val="28"/>
          <w:szCs w:val="28"/>
        </w:rPr>
        <w:t>Институт онлайн-образования</w:t>
      </w:r>
    </w:p>
    <w:p w14:paraId="0B100E6A" w14:textId="77777777" w:rsidR="0009554F" w:rsidRDefault="0009554F" w:rsidP="00095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5A997" w14:textId="77777777" w:rsidR="0009554F" w:rsidRDefault="0009554F" w:rsidP="00095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7B85C" w14:textId="77777777" w:rsidR="0009554F" w:rsidRDefault="0009554F" w:rsidP="00095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8653D" w14:textId="77777777" w:rsidR="0009554F" w:rsidRDefault="0009554F" w:rsidP="00095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214FA" w14:textId="75D08809" w:rsidR="00757ADA" w:rsidRDefault="00757ADA" w:rsidP="0009554F">
      <w:pPr>
        <w:rPr>
          <w:rFonts w:ascii="Times New Roman" w:hAnsi="Times New Roman" w:cs="Times New Roman"/>
          <w:b/>
          <w:sz w:val="28"/>
          <w:szCs w:val="28"/>
        </w:rPr>
      </w:pPr>
    </w:p>
    <w:p w14:paraId="632BAA89" w14:textId="77777777" w:rsidR="00757ADA" w:rsidRDefault="00757ADA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A434E" w14:textId="77777777" w:rsidR="00757ADA" w:rsidRDefault="00757ADA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34D2A3" w14:textId="77777777" w:rsidR="00757ADA" w:rsidRDefault="00757ADA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1A61D" w14:textId="77777777" w:rsidR="00757ADA" w:rsidRDefault="00757ADA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E536A" w14:textId="0B7AD5AB" w:rsidR="00757ADA" w:rsidRDefault="00757ADA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0501F" w14:textId="77777777" w:rsidR="0009554F" w:rsidRDefault="0009554F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C7741" w14:textId="77777777" w:rsidR="00BA3C29" w:rsidRDefault="00BA3C29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8EDE8C" w14:textId="77777777" w:rsidR="00C01106" w:rsidRDefault="00C01106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C5828" w14:textId="77777777" w:rsidR="00C01106" w:rsidRDefault="00C01106" w:rsidP="00757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5CB75" w14:textId="77777777" w:rsidR="00D15558" w:rsidRDefault="00D15558" w:rsidP="00B650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AFB1E7E" w14:textId="77777777" w:rsidR="00D15558" w:rsidRDefault="00D15558" w:rsidP="00B6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бакалавриата</w:t>
      </w:r>
    </w:p>
    <w:p w14:paraId="76D3FB1F" w14:textId="19E6FAA7" w:rsidR="00E1507C" w:rsidRDefault="00D15558" w:rsidP="004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Pr="00C542D9">
        <w:rPr>
          <w:rFonts w:ascii="Times New Roman" w:hAnsi="Times New Roman" w:cs="Times New Roman"/>
          <w:sz w:val="28"/>
          <w:szCs w:val="28"/>
        </w:rPr>
        <w:t>бак</w:t>
      </w:r>
      <w:r w:rsidR="00535F0F" w:rsidRPr="00C542D9">
        <w:rPr>
          <w:rFonts w:ascii="Times New Roman" w:hAnsi="Times New Roman" w:cs="Times New Roman"/>
          <w:sz w:val="28"/>
          <w:szCs w:val="28"/>
        </w:rPr>
        <w:t>ал</w:t>
      </w:r>
      <w:r w:rsidRPr="00C542D9">
        <w:rPr>
          <w:rFonts w:ascii="Times New Roman" w:hAnsi="Times New Roman" w:cs="Times New Roman"/>
          <w:sz w:val="28"/>
          <w:szCs w:val="28"/>
        </w:rPr>
        <w:t>авриата</w:t>
      </w:r>
      <w:r w:rsidR="004344F3">
        <w:rPr>
          <w:rFonts w:ascii="Times New Roman" w:hAnsi="Times New Roman" w:cs="Times New Roman"/>
          <w:sz w:val="28"/>
          <w:szCs w:val="28"/>
        </w:rPr>
        <w:t xml:space="preserve"> «Экономика и финансы»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50B34">
        <w:rPr>
          <w:rFonts w:ascii="Times New Roman" w:hAnsi="Times New Roman" w:cs="Times New Roman"/>
          <w:sz w:val="28"/>
          <w:szCs w:val="28"/>
        </w:rPr>
        <w:t>38.</w:t>
      </w:r>
      <w:r w:rsidR="00BE2165" w:rsidRPr="00C542D9">
        <w:rPr>
          <w:rFonts w:ascii="Times New Roman" w:hAnsi="Times New Roman" w:cs="Times New Roman"/>
          <w:sz w:val="28"/>
          <w:szCs w:val="28"/>
        </w:rPr>
        <w:t>03.0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BE2165" w:rsidRPr="00C542D9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9220BC">
        <w:rPr>
          <w:rFonts w:ascii="Times New Roman" w:hAnsi="Times New Roman" w:cs="Times New Roman"/>
          <w:sz w:val="28"/>
          <w:szCs w:val="28"/>
        </w:rPr>
        <w:t>(далее – программа бакалавриата)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50B34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E1507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50B3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E150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10CF">
        <w:rPr>
          <w:rFonts w:ascii="Times New Roman" w:hAnsi="Times New Roman" w:cs="Times New Roman"/>
          <w:sz w:val="28"/>
          <w:szCs w:val="28"/>
        </w:rPr>
        <w:t>–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О</w:t>
      </w:r>
      <w:r w:rsidR="00E1507C">
        <w:rPr>
          <w:rFonts w:ascii="Times New Roman" w:hAnsi="Times New Roman" w:cs="Times New Roman"/>
          <w:sz w:val="28"/>
          <w:szCs w:val="28"/>
        </w:rPr>
        <w:t>С</w:t>
      </w:r>
      <w:r w:rsidR="00AA10CF">
        <w:rPr>
          <w:rFonts w:ascii="Times New Roman" w:hAnsi="Times New Roman" w:cs="Times New Roman"/>
          <w:sz w:val="28"/>
          <w:szCs w:val="28"/>
        </w:rPr>
        <w:t xml:space="preserve"> ВО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ФУ</w:t>
      </w:r>
      <w:r w:rsidR="00960DE0">
        <w:rPr>
          <w:rFonts w:ascii="Times New Roman" w:hAnsi="Times New Roman" w:cs="Times New Roman"/>
          <w:sz w:val="28"/>
          <w:szCs w:val="28"/>
        </w:rPr>
        <w:t>)</w:t>
      </w:r>
      <w:r w:rsidR="00B650EA">
        <w:rPr>
          <w:rFonts w:ascii="Times New Roman" w:hAnsi="Times New Roman" w:cs="Times New Roman"/>
          <w:sz w:val="28"/>
          <w:szCs w:val="28"/>
        </w:rPr>
        <w:t xml:space="preserve"> </w:t>
      </w:r>
      <w:r w:rsidR="00301B0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1507C">
        <w:rPr>
          <w:rFonts w:ascii="Times New Roman" w:hAnsi="Times New Roman" w:cs="Times New Roman"/>
          <w:sz w:val="28"/>
          <w:szCs w:val="28"/>
        </w:rPr>
        <w:t>требований рынка труда.</w:t>
      </w:r>
    </w:p>
    <w:p w14:paraId="77BBF1AA" w14:textId="77777777" w:rsidR="004344F3" w:rsidRDefault="004344F3" w:rsidP="004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бакалавриата 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</w:t>
      </w:r>
      <w:r w:rsidRPr="004D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1CE4F7AC" w14:textId="637F51BE" w:rsidR="00BE2165" w:rsidRDefault="00BE2165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компонент 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форме единого документа или комплекта документов. Порядок разработки и утверждения образовательных программ</w:t>
      </w:r>
      <w:r w:rsidR="00A53147">
        <w:rPr>
          <w:rFonts w:ascii="Times New Roman" w:hAnsi="Times New Roman" w:cs="Times New Roman"/>
          <w:sz w:val="28"/>
          <w:szCs w:val="28"/>
        </w:rPr>
        <w:t xml:space="preserve"> </w:t>
      </w:r>
      <w:r w:rsidR="0097085A">
        <w:rPr>
          <w:rFonts w:ascii="Times New Roman" w:hAnsi="Times New Roman" w:cs="Times New Roman"/>
          <w:sz w:val="28"/>
          <w:szCs w:val="28"/>
        </w:rPr>
        <w:t>высшего образования – программ бакалавриата и программ магистратуры в Финансовом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установлен Финансовым университетом </w:t>
      </w:r>
      <w:r w:rsidR="00E1507C">
        <w:rPr>
          <w:rFonts w:ascii="Times New Roman" w:hAnsi="Times New Roman" w:cs="Times New Roman"/>
          <w:sz w:val="28"/>
          <w:szCs w:val="28"/>
        </w:rPr>
        <w:t>на основе</w:t>
      </w:r>
      <w:r w:rsidR="00E1507C" w:rsidRP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России от </w:t>
      </w:r>
      <w:r w:rsidR="00506B77" w:rsidRPr="00B34A8F">
        <w:rPr>
          <w:rFonts w:ascii="Times New Roman" w:hAnsi="Times New Roman" w:cs="Times New Roman"/>
          <w:sz w:val="28"/>
          <w:szCs w:val="28"/>
        </w:rPr>
        <w:t>0</w:t>
      </w:r>
      <w:r w:rsidR="00506B77">
        <w:rPr>
          <w:rFonts w:ascii="Times New Roman" w:hAnsi="Times New Roman" w:cs="Times New Roman"/>
          <w:sz w:val="28"/>
          <w:szCs w:val="28"/>
        </w:rPr>
        <w:t>6</w:t>
      </w:r>
      <w:r w:rsidR="00506B77" w:rsidRPr="00B34A8F">
        <w:rPr>
          <w:rFonts w:ascii="Times New Roman" w:hAnsi="Times New Roman" w:cs="Times New Roman"/>
          <w:sz w:val="28"/>
          <w:szCs w:val="28"/>
        </w:rPr>
        <w:t>.04.20</w:t>
      </w:r>
      <w:r w:rsidR="00506B77">
        <w:rPr>
          <w:rFonts w:ascii="Times New Roman" w:hAnsi="Times New Roman" w:cs="Times New Roman"/>
          <w:sz w:val="28"/>
          <w:szCs w:val="28"/>
        </w:rPr>
        <w:t>21 №245</w:t>
      </w:r>
      <w:r w:rsidR="00E1507C">
        <w:rPr>
          <w:rFonts w:ascii="Times New Roman" w:hAnsi="Times New Roman" w:cs="Times New Roman"/>
          <w:sz w:val="28"/>
          <w:szCs w:val="28"/>
        </w:rPr>
        <w:t>)</w:t>
      </w:r>
      <w:r w:rsidR="00D16E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1005F6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 xml:space="preserve">компонентах </w:t>
      </w:r>
      <w:r w:rsidR="001005F6">
        <w:rPr>
          <w:rFonts w:ascii="Times New Roman" w:hAnsi="Times New Roman" w:cs="Times New Roman"/>
          <w:sz w:val="28"/>
          <w:szCs w:val="28"/>
        </w:rPr>
        <w:t>программ</w:t>
      </w:r>
      <w:r w:rsidR="00E1507C">
        <w:rPr>
          <w:rFonts w:ascii="Times New Roman" w:hAnsi="Times New Roman" w:cs="Times New Roman"/>
          <w:sz w:val="28"/>
          <w:szCs w:val="28"/>
        </w:rPr>
        <w:t>ы</w:t>
      </w:r>
      <w:r w:rsidR="001005F6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005F6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университета в сети «Интернет», на </w:t>
      </w:r>
      <w:r w:rsidR="00F97741">
        <w:rPr>
          <w:rFonts w:ascii="Times New Roman" w:hAnsi="Times New Roman" w:cs="Times New Roman"/>
          <w:sz w:val="28"/>
          <w:szCs w:val="28"/>
        </w:rPr>
        <w:t>образовательном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E44C6" w14:textId="77777777" w:rsidR="007C7EB0" w:rsidRDefault="007C7EB0" w:rsidP="00B6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33A117C1" w14:textId="77777777" w:rsidR="00D15558" w:rsidRDefault="007C7EB0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AA10CF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38.03.01 Экономика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906F4" w14:textId="77777777" w:rsidR="007C7EB0" w:rsidRDefault="007C7EB0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ОС ВО</w:t>
      </w:r>
      <w:r w:rsidR="00AA10CF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C8F30" w14:textId="77777777" w:rsidR="007C7EB0" w:rsidRDefault="007C7EB0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7E0864" w14:textId="77777777" w:rsidR="00D15558" w:rsidRDefault="007C7EB0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7714CA01" w14:textId="77777777" w:rsidR="00535F0F" w:rsidRDefault="00535F0F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739674DB" w14:textId="77777777" w:rsidR="00535F0F" w:rsidRDefault="00535F0F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28B10A8E" w14:textId="77777777" w:rsidR="00D668FE" w:rsidRDefault="00D668FE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EA90D" w14:textId="7EEB36BB" w:rsidR="00402C3F" w:rsidRPr="00A94CBF" w:rsidRDefault="00402C3F" w:rsidP="00B6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BF">
        <w:rPr>
          <w:rFonts w:ascii="Times New Roman" w:hAnsi="Times New Roman" w:cs="Times New Roman"/>
          <w:b/>
          <w:sz w:val="28"/>
          <w:szCs w:val="28"/>
        </w:rPr>
        <w:t>Профил</w:t>
      </w:r>
      <w:r w:rsidR="004344F3">
        <w:rPr>
          <w:rFonts w:ascii="Times New Roman" w:hAnsi="Times New Roman" w:cs="Times New Roman"/>
          <w:b/>
          <w:sz w:val="28"/>
          <w:szCs w:val="28"/>
        </w:rPr>
        <w:t>и</w:t>
      </w:r>
      <w:r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>программы бакалавриата</w:t>
      </w:r>
    </w:p>
    <w:p w14:paraId="15B6C682" w14:textId="77777777" w:rsidR="0009554F" w:rsidRPr="0009554F" w:rsidRDefault="0009554F" w:rsidP="000A58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09554F">
        <w:rPr>
          <w:rFonts w:ascii="Times New Roman" w:hAnsi="Times New Roman" w:cs="Times New Roman"/>
          <w:sz w:val="28"/>
          <w:szCs w:val="28"/>
        </w:rPr>
        <w:t>Программа бакалавриата «Экономика и финансы» по направлению подготовки 38.03.01 Экономика имеет профиль «Финансовые рынки и банки».</w:t>
      </w:r>
    </w:p>
    <w:p w14:paraId="7E9E15BA" w14:textId="77777777" w:rsidR="009F0C47" w:rsidRDefault="009F0C47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CED5B" w14:textId="1667A634" w:rsidR="00D15558" w:rsidRPr="00526028" w:rsidRDefault="00402C3F" w:rsidP="0052602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28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 w:rsidRPr="0052602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 w:rsidRPr="00526028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52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CA3" w:rsidRPr="00526028">
        <w:rPr>
          <w:rFonts w:ascii="Times New Roman" w:hAnsi="Times New Roman" w:cs="Times New Roman"/>
          <w:b/>
          <w:sz w:val="28"/>
          <w:szCs w:val="28"/>
        </w:rPr>
        <w:t>БАКАЛАВРИАТА</w:t>
      </w:r>
    </w:p>
    <w:p w14:paraId="7CDA93CC" w14:textId="69062AF8" w:rsidR="00402C3F" w:rsidRDefault="00402C3F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>программы бакалавриата</w:t>
      </w:r>
      <w:r w:rsidR="00B650EA">
        <w:rPr>
          <w:rFonts w:ascii="Times New Roman" w:hAnsi="Times New Roman" w:cs="Times New Roman"/>
          <w:sz w:val="28"/>
          <w:szCs w:val="28"/>
        </w:rPr>
        <w:t xml:space="preserve">: </w:t>
      </w:r>
      <w:r w:rsidR="00B93F29">
        <w:rPr>
          <w:rFonts w:ascii="Times New Roman" w:hAnsi="Times New Roman" w:cs="Times New Roman"/>
          <w:sz w:val="28"/>
          <w:szCs w:val="28"/>
        </w:rPr>
        <w:t>очно-заочная – 4,5 года</w:t>
      </w:r>
      <w:r w:rsidR="004344F3">
        <w:rPr>
          <w:rFonts w:ascii="Times New Roman" w:hAnsi="Times New Roman" w:cs="Times New Roman"/>
          <w:sz w:val="28"/>
          <w:szCs w:val="28"/>
        </w:rPr>
        <w:t>.</w:t>
      </w:r>
      <w:r w:rsidR="00B93F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4EDD8" w14:textId="77777777" w:rsidR="00402C3F" w:rsidRDefault="00402C3F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240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030577AD" w14:textId="77777777" w:rsidR="00960DE0" w:rsidRPr="000668FD" w:rsidRDefault="00960DE0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D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</w:t>
      </w:r>
    </w:p>
    <w:p w14:paraId="03CCD329" w14:textId="77777777" w:rsidR="00960DE0" w:rsidRPr="00F14139" w:rsidRDefault="00960DE0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D">
        <w:rPr>
          <w:rFonts w:ascii="Times New Roman" w:hAnsi="Times New Roman" w:cs="Times New Roman"/>
          <w:sz w:val="28"/>
          <w:szCs w:val="28"/>
        </w:rPr>
        <w:t xml:space="preserve">08 Финансы и экономика (в экономических, финансовых, маркетинговых службах организаций финансового и </w:t>
      </w:r>
      <w:r w:rsidRPr="0023203B">
        <w:rPr>
          <w:rFonts w:ascii="Times New Roman" w:hAnsi="Times New Roman" w:cs="Times New Roman"/>
          <w:sz w:val="28"/>
          <w:szCs w:val="28"/>
        </w:rPr>
        <w:t>реального секторов</w:t>
      </w:r>
      <w:r w:rsidRPr="000668FD">
        <w:rPr>
          <w:rFonts w:ascii="Times New Roman" w:hAnsi="Times New Roman" w:cs="Times New Roman"/>
          <w:sz w:val="28"/>
          <w:szCs w:val="28"/>
        </w:rPr>
        <w:t xml:space="preserve"> экономики, органов государственной власти и местного самоуправления).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D7EEC" w14:textId="77777777" w:rsidR="00960DE0" w:rsidRDefault="00960DE0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5D8B08F4" w14:textId="77777777" w:rsidR="00960DE0" w:rsidRPr="009F6131" w:rsidRDefault="00960DE0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5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</w:t>
      </w:r>
      <w:r w:rsidR="00B650EA" w:rsidRPr="00AC1AB3">
        <w:rPr>
          <w:rFonts w:ascii="Times New Roman" w:hAnsi="Times New Roman" w:cs="Times New Roman"/>
          <w:sz w:val="28"/>
          <w:szCs w:val="28"/>
        </w:rPr>
        <w:t>поведение хозяйствующих</w:t>
      </w:r>
      <w:r w:rsidRPr="00AC1AB3">
        <w:rPr>
          <w:rFonts w:ascii="Times New Roman" w:hAnsi="Times New Roman" w:cs="Times New Roman"/>
          <w:sz w:val="28"/>
          <w:szCs w:val="28"/>
        </w:rPr>
        <w:t xml:space="preserve"> субъектов, их затраты и </w:t>
      </w:r>
      <w:r w:rsidR="00B650EA" w:rsidRPr="00AC1AB3">
        <w:rPr>
          <w:rFonts w:ascii="Times New Roman" w:hAnsi="Times New Roman" w:cs="Times New Roman"/>
          <w:sz w:val="28"/>
          <w:szCs w:val="28"/>
        </w:rPr>
        <w:t>результаты, рынки</w:t>
      </w:r>
      <w:r w:rsidRPr="00AC1AB3">
        <w:rPr>
          <w:rFonts w:ascii="Times New Roman" w:hAnsi="Times New Roman" w:cs="Times New Roman"/>
          <w:sz w:val="28"/>
          <w:szCs w:val="28"/>
        </w:rPr>
        <w:t xml:space="preserve"> товаров (услуг</w:t>
      </w:r>
      <w:r>
        <w:rPr>
          <w:rFonts w:ascii="Times New Roman" w:hAnsi="Times New Roman" w:cs="Times New Roman"/>
          <w:sz w:val="28"/>
          <w:szCs w:val="28"/>
        </w:rPr>
        <w:t>, работ</w:t>
      </w:r>
      <w:r w:rsidRPr="00AC1AB3">
        <w:rPr>
          <w:rFonts w:ascii="Times New Roman" w:hAnsi="Times New Roman" w:cs="Times New Roman"/>
          <w:sz w:val="28"/>
          <w:szCs w:val="28"/>
        </w:rPr>
        <w:t xml:space="preserve">), финансовые рынки, </w:t>
      </w:r>
      <w:proofErr w:type="gramStart"/>
      <w:r w:rsidRPr="00AC1AB3">
        <w:rPr>
          <w:rFonts w:ascii="Times New Roman" w:hAnsi="Times New Roman" w:cs="Times New Roman"/>
          <w:sz w:val="28"/>
          <w:szCs w:val="28"/>
        </w:rPr>
        <w:t>бизнес - процессы</w:t>
      </w:r>
      <w:proofErr w:type="gramEnd"/>
      <w:r w:rsidRPr="00AC1AB3">
        <w:rPr>
          <w:rFonts w:ascii="Times New Roman" w:hAnsi="Times New Roman" w:cs="Times New Roman"/>
          <w:sz w:val="28"/>
          <w:szCs w:val="28"/>
        </w:rPr>
        <w:t>, информационные потоки, финансовые</w:t>
      </w:r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Pr="009F6131">
        <w:rPr>
          <w:rFonts w:ascii="Times New Roman" w:hAnsi="Times New Roman" w:cs="Times New Roman"/>
          <w:sz w:val="28"/>
          <w:szCs w:val="28"/>
        </w:rPr>
        <w:t>.</w:t>
      </w:r>
    </w:p>
    <w:p w14:paraId="39E35268" w14:textId="77777777" w:rsidR="00960DE0" w:rsidRDefault="00960DE0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/>
          <w:sz w:val="28"/>
          <w:szCs w:val="28"/>
        </w:rPr>
        <w:t xml:space="preserve">Профессиональная деятельность выпускников, освоивших программы бакалавриата включает: работу в экспертно-аналитических службах (центры экономического анализа, государственный сектор, общественные организации), рейтинговые агентства, финансовом секторе (банки, небанковские кредитные организации, </w:t>
      </w:r>
      <w:r>
        <w:rPr>
          <w:rFonts w:ascii="Times New Roman" w:hAnsi="Times New Roman"/>
          <w:sz w:val="28"/>
          <w:szCs w:val="28"/>
        </w:rPr>
        <w:t xml:space="preserve">микрофинансовые организации, </w:t>
      </w:r>
      <w:r w:rsidRPr="0023203B">
        <w:rPr>
          <w:rFonts w:ascii="Times New Roman" w:hAnsi="Times New Roman"/>
          <w:sz w:val="28"/>
          <w:szCs w:val="28"/>
        </w:rPr>
        <w:t xml:space="preserve">операторы платежных систем, брокерско-дилерские компании, управляющие </w:t>
      </w:r>
      <w:r>
        <w:rPr>
          <w:rFonts w:ascii="Times New Roman" w:hAnsi="Times New Roman"/>
          <w:sz w:val="28"/>
          <w:szCs w:val="28"/>
        </w:rPr>
        <w:t>компании</w:t>
      </w:r>
      <w:r w:rsidRPr="0023203B">
        <w:rPr>
          <w:rFonts w:ascii="Times New Roman" w:hAnsi="Times New Roman"/>
          <w:sz w:val="28"/>
          <w:szCs w:val="28"/>
        </w:rPr>
        <w:t xml:space="preserve">, акционерные инвестиционные фонды, депозитарии, клиринговые организации, организаторы торговли на финансовом рынке, регистраторы, страховые компании, фондовые биржи), консалтинге, </w:t>
      </w:r>
      <w:r w:rsidRPr="0023203B">
        <w:rPr>
          <w:rFonts w:ascii="Times New Roman" w:hAnsi="Times New Roman"/>
          <w:sz w:val="28"/>
          <w:szCs w:val="28"/>
          <w:lang w:val="en-US"/>
        </w:rPr>
        <w:t>IT</w:t>
      </w:r>
      <w:r w:rsidRPr="0023203B">
        <w:rPr>
          <w:rFonts w:ascii="Times New Roman" w:hAnsi="Times New Roman"/>
          <w:sz w:val="28"/>
          <w:szCs w:val="28"/>
        </w:rPr>
        <w:t xml:space="preserve"> – индустрии, реальном секторе экономики (промышленность, сельское хозяйство, связь и средства массовой информации, сервис и оказание услуг населению, строительство, здравоохранение, юриспруденция, международная торговля  и </w:t>
      </w:r>
      <w:r w:rsidRPr="005C4282">
        <w:rPr>
          <w:rFonts w:ascii="Times New Roman" w:hAnsi="Times New Roman" w:cs="Times New Roman"/>
          <w:sz w:val="28"/>
          <w:szCs w:val="28"/>
        </w:rPr>
        <w:t>др.),  а также в научных и образовательных организациях.</w:t>
      </w:r>
    </w:p>
    <w:p w14:paraId="642AAA8D" w14:textId="77777777" w:rsidR="004A2A1A" w:rsidRDefault="004A2A1A" w:rsidP="004A2A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EB">
        <w:rPr>
          <w:rFonts w:ascii="Times New Roman" w:hAnsi="Times New Roman" w:cs="Times New Roman"/>
          <w:b/>
          <w:sz w:val="28"/>
          <w:szCs w:val="28"/>
        </w:rPr>
        <w:t>Профиль «Финанс</w:t>
      </w:r>
      <w:r>
        <w:rPr>
          <w:rFonts w:ascii="Times New Roman" w:hAnsi="Times New Roman" w:cs="Times New Roman"/>
          <w:b/>
          <w:sz w:val="28"/>
          <w:szCs w:val="28"/>
        </w:rPr>
        <w:t>овые рынки и банки</w:t>
      </w:r>
      <w:r w:rsidRPr="00DD75EB">
        <w:rPr>
          <w:rFonts w:ascii="Times New Roman" w:hAnsi="Times New Roman" w:cs="Times New Roman"/>
          <w:b/>
          <w:sz w:val="28"/>
          <w:szCs w:val="28"/>
        </w:rPr>
        <w:t>»</w:t>
      </w:r>
    </w:p>
    <w:p w14:paraId="53DDCDD8" w14:textId="77777777" w:rsidR="004A2A1A" w:rsidRPr="00787A46" w:rsidRDefault="004A2A1A" w:rsidP="004A2A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A46">
        <w:rPr>
          <w:rFonts w:ascii="Times New Roman" w:hAnsi="Times New Roman"/>
          <w:color w:val="000000" w:themeColor="text1"/>
          <w:sz w:val="28"/>
          <w:szCs w:val="28"/>
        </w:rPr>
        <w:t>Программа направлена на подготовку кадров для работы в организациях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7A46">
        <w:rPr>
          <w:rFonts w:ascii="Times New Roman" w:hAnsi="Times New Roman"/>
          <w:color w:val="000000" w:themeColor="text1"/>
          <w:sz w:val="28"/>
          <w:szCs w:val="28"/>
        </w:rPr>
        <w:t xml:space="preserve">-участниках финансового рынка, прежде всего, в кредитных организациях (банках и небанковских кредитных организациях), </w:t>
      </w:r>
      <w:proofErr w:type="spellStart"/>
      <w:r w:rsidRPr="00787A46">
        <w:rPr>
          <w:rFonts w:ascii="Times New Roman" w:hAnsi="Times New Roman"/>
          <w:color w:val="000000" w:themeColor="text1"/>
          <w:sz w:val="28"/>
          <w:szCs w:val="28"/>
        </w:rPr>
        <w:t>некредитных</w:t>
      </w:r>
      <w:proofErr w:type="spellEnd"/>
      <w:r w:rsidRPr="00787A46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финансовых организациях,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87A46">
        <w:rPr>
          <w:rFonts w:ascii="Times New Roman" w:hAnsi="Times New Roman"/>
          <w:color w:val="000000" w:themeColor="text1"/>
          <w:sz w:val="28"/>
          <w:szCs w:val="28"/>
        </w:rPr>
        <w:t xml:space="preserve">органах регулирования финансового рынка,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инвестиционных компаниях, ПИФах, на бирже, а также в </w:t>
      </w:r>
      <w:r w:rsidRPr="00787A46">
        <w:rPr>
          <w:rFonts w:ascii="Times New Roman" w:hAnsi="Times New Roman"/>
          <w:color w:val="000000" w:themeColor="text1"/>
          <w:sz w:val="28"/>
          <w:szCs w:val="28"/>
        </w:rPr>
        <w:t>финансовых департаментах компаний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различных отраслей экономики</w:t>
      </w:r>
      <w:r w:rsidRPr="00787A4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F2EC383" w14:textId="77777777" w:rsidR="004A2A1A" w:rsidRDefault="004A2A1A" w:rsidP="004A2A1A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347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Обучение студентов осуществляется с использованием новых технологий (интерактивные лекции, </w:t>
      </w:r>
      <w:r w:rsidRPr="00923478">
        <w:rPr>
          <w:rFonts w:ascii="Times New Roman" w:eastAsia="Times New Roman" w:hAnsi="Times New Roman"/>
          <w:sz w:val="28"/>
          <w:szCs w:val="28"/>
          <w:lang w:eastAsia="ru-RU"/>
        </w:rPr>
        <w:t>мозговой штурм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выполнение группового творческого задания, кейсов, панельных дискуссий). </w:t>
      </w:r>
      <w:r w:rsidRPr="00BC63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0F75F2" w14:textId="77777777" w:rsidR="004A2A1A" w:rsidRPr="00BC635D" w:rsidRDefault="004A2A1A" w:rsidP="004A2A1A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BC63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ольшое внимание уделяется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научно-исследовательской работе студентов</w:t>
      </w:r>
      <w:r w:rsidRPr="00BC635D">
        <w:rPr>
          <w:rFonts w:ascii="Times New Roman" w:hAnsi="Times New Roman"/>
          <w:color w:val="000000" w:themeColor="text1"/>
          <w:sz w:val="28"/>
          <w:szCs w:val="28"/>
        </w:rPr>
        <w:t>, основные направления которой: разработка новых банковских продуктов и технологий, финансовых инструментов, обеспечивающих управление риском и доходностью, совершенствование денежно-кредитных механи</w:t>
      </w:r>
      <w:r>
        <w:rPr>
          <w:rFonts w:ascii="Times New Roman" w:hAnsi="Times New Roman"/>
          <w:color w:val="000000" w:themeColor="text1"/>
          <w:sz w:val="28"/>
          <w:szCs w:val="28"/>
        </w:rPr>
        <w:t>змов регулирование экономики и управление</w:t>
      </w:r>
      <w:r w:rsidRPr="00BC635D">
        <w:rPr>
          <w:rFonts w:ascii="Times New Roman" w:hAnsi="Times New Roman"/>
          <w:color w:val="000000" w:themeColor="text1"/>
          <w:sz w:val="28"/>
          <w:szCs w:val="28"/>
        </w:rPr>
        <w:t xml:space="preserve"> фина</w:t>
      </w:r>
      <w:r>
        <w:rPr>
          <w:rFonts w:ascii="Times New Roman" w:hAnsi="Times New Roman"/>
          <w:color w:val="000000" w:themeColor="text1"/>
          <w:sz w:val="28"/>
          <w:szCs w:val="28"/>
        </w:rPr>
        <w:t>нсовыми потоками</w:t>
      </w:r>
      <w:r w:rsidRPr="00BC635D">
        <w:rPr>
          <w:rFonts w:ascii="Times New Roman" w:hAnsi="Times New Roman"/>
          <w:color w:val="000000" w:themeColor="text1"/>
          <w:sz w:val="28"/>
          <w:szCs w:val="28"/>
        </w:rPr>
        <w:t xml:space="preserve">, развитие платежных систем, торговой и учетно-расчетной инфраструктуры финансового рынка. </w:t>
      </w:r>
    </w:p>
    <w:p w14:paraId="2C2C9A69" w14:textId="77777777" w:rsidR="004A2A1A" w:rsidRDefault="004A2A1A" w:rsidP="004A2A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635D">
        <w:rPr>
          <w:rFonts w:ascii="Times New Roman" w:hAnsi="Times New Roman"/>
          <w:color w:val="000000" w:themeColor="text1"/>
          <w:sz w:val="28"/>
          <w:szCs w:val="28"/>
        </w:rPr>
        <w:t xml:space="preserve">Особое внимание уделяется сближению в учебном процессе теории и практики, а также учету требований работодателей к выпускникам образовательной программы. Это обеспечивается за счет привлечения к учебному процессу специалистов-практиков из ведущих российских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коммерческих </w:t>
      </w:r>
      <w:r w:rsidRPr="00BC635D">
        <w:rPr>
          <w:rFonts w:ascii="Times New Roman" w:hAnsi="Times New Roman"/>
          <w:color w:val="000000" w:themeColor="text1"/>
          <w:sz w:val="28"/>
          <w:szCs w:val="28"/>
        </w:rPr>
        <w:t>банков</w:t>
      </w:r>
      <w:r>
        <w:rPr>
          <w:rFonts w:ascii="Times New Roman" w:hAnsi="Times New Roman"/>
          <w:color w:val="000000" w:themeColor="text1"/>
          <w:sz w:val="28"/>
          <w:szCs w:val="28"/>
        </w:rPr>
        <w:t>, Банка России, финансовых аналитиков инвестиционных компаний, ПАО «Московская биржа».</w:t>
      </w:r>
    </w:p>
    <w:p w14:paraId="07E668BF" w14:textId="77777777" w:rsidR="00534BC9" w:rsidRDefault="00534BC9" w:rsidP="00A56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FF85FC" w14:textId="4840A67E" w:rsidR="00BE3521" w:rsidRPr="00526028" w:rsidRDefault="00BE3521" w:rsidP="0052602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28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11C3D643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E3">
        <w:rPr>
          <w:rFonts w:ascii="Times New Roman" w:hAnsi="Times New Roman" w:cs="Times New Roman"/>
          <w:sz w:val="28"/>
          <w:szCs w:val="28"/>
        </w:rPr>
        <w:t>В рамках освоения программы бакалавриата выпускники могут</w:t>
      </w:r>
      <w:r w:rsidRPr="0023203B">
        <w:rPr>
          <w:rFonts w:ascii="Times New Roman" w:hAnsi="Times New Roman" w:cs="Times New Roman"/>
          <w:sz w:val="28"/>
          <w:szCs w:val="28"/>
        </w:rPr>
        <w:t xml:space="preserve"> готовиться к решению задач профессиональной деятельности следующих типов: </w:t>
      </w:r>
    </w:p>
    <w:p w14:paraId="20FF8748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203B">
        <w:rPr>
          <w:rFonts w:ascii="Times New Roman" w:hAnsi="Times New Roman"/>
          <w:i/>
          <w:sz w:val="28"/>
          <w:szCs w:val="28"/>
        </w:rPr>
        <w:t>аналитический:</w:t>
      </w:r>
    </w:p>
    <w:p w14:paraId="05F59ED1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>осуществлять самостоятельный поиск, обработку, анализ, оценку и интерпретацию финансово-экономической информации, уметь работать с большими объемами информации с использованием современных информационно-коммуникационных технологий;</w:t>
      </w:r>
    </w:p>
    <w:p w14:paraId="3ADA5A3E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>осуществлять аналитическую, учетную и контрольную деятельность с учетом международных стандартов на микро-, мезо- и макроуровнях;</w:t>
      </w:r>
    </w:p>
    <w:p w14:paraId="65C4DDB4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>осуществлять подготовку информационных обзоров и аналитических отчетов для решения профессиональных задач;</w:t>
      </w:r>
    </w:p>
    <w:p w14:paraId="4C7A32C8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203B">
        <w:rPr>
          <w:rFonts w:ascii="Times New Roman" w:hAnsi="Times New Roman"/>
          <w:i/>
          <w:sz w:val="28"/>
          <w:szCs w:val="28"/>
        </w:rPr>
        <w:t>прикладной исследовательский:</w:t>
      </w:r>
    </w:p>
    <w:p w14:paraId="06FB0E2F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>разрабатывать и рассчитывать финансово - экономические показатели на микро-, мезо- и макроуровнях на основе используемых в практической работе алгоритмов, методик, программных продуктов и в соответствии с действующей нормативно-правовой базой;</w:t>
      </w:r>
    </w:p>
    <w:p w14:paraId="685BC749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>предлагать обоснованные решения задач в специализированной (профильной) области профессиональной деятельности в изменяющихся социально-экономических условиях;</w:t>
      </w:r>
    </w:p>
    <w:p w14:paraId="23F92DCA" w14:textId="77777777" w:rsidR="007D1651" w:rsidRPr="0023203B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203B">
        <w:rPr>
          <w:rFonts w:ascii="Times New Roman" w:hAnsi="Times New Roman"/>
          <w:i/>
          <w:sz w:val="28"/>
          <w:szCs w:val="28"/>
        </w:rPr>
        <w:t xml:space="preserve">организационно-управленческий: </w:t>
      </w:r>
    </w:p>
    <w:p w14:paraId="295E51EF" w14:textId="77777777" w:rsidR="007D1651" w:rsidRPr="00CC1464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1464">
        <w:rPr>
          <w:rFonts w:ascii="Times New Roman" w:hAnsi="Times New Roman"/>
          <w:sz w:val="28"/>
          <w:szCs w:val="28"/>
        </w:rPr>
        <w:t xml:space="preserve">принимать участие в подготовке и реализации управленческих решений, в организации взаимодействия профильных подразделений при совместном выполнении проектов, оценивать их эффективность и нести ответственность за решение поставленных задач и/или результат деятельности коллектива;  </w:t>
      </w:r>
    </w:p>
    <w:p w14:paraId="227A1677" w14:textId="77777777" w:rsidR="007D1651" w:rsidRPr="00CC1464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1464">
        <w:rPr>
          <w:rFonts w:ascii="Times New Roman" w:hAnsi="Times New Roman"/>
          <w:sz w:val="28"/>
          <w:szCs w:val="28"/>
        </w:rPr>
        <w:t>осуществлять планирование деятельности организаций и подразделений;</w:t>
      </w:r>
    </w:p>
    <w:p w14:paraId="40BCA880" w14:textId="77777777" w:rsidR="007D1651" w:rsidRDefault="007D1651" w:rsidP="00B650E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1464">
        <w:rPr>
          <w:rFonts w:ascii="Times New Roman" w:hAnsi="Times New Roman"/>
          <w:sz w:val="28"/>
          <w:szCs w:val="28"/>
        </w:rPr>
        <w:lastRenderedPageBreak/>
        <w:t>осуществлять просветительскую деятельность в области основ экономических знаний и финансовой грамотности.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99051A" w14:textId="77777777" w:rsidR="00B650EA" w:rsidRDefault="00B650EA" w:rsidP="00B650E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57EAE" w14:textId="77777777" w:rsidR="00993935" w:rsidRDefault="00402C3F" w:rsidP="00526028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35B99095" w14:textId="77777777" w:rsidR="008F7FE1" w:rsidRDefault="002669AA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 ВО </w:t>
      </w:r>
      <w:r w:rsidR="00914E32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ыпускник, освоивший </w:t>
      </w:r>
      <w:r w:rsidR="00402C3F" w:rsidRPr="00993935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E4287B" w:rsidRPr="00993935">
        <w:rPr>
          <w:rFonts w:ascii="Times New Roman" w:hAnsi="Times New Roman" w:cs="Times New Roman"/>
          <w:sz w:val="28"/>
          <w:szCs w:val="28"/>
        </w:rPr>
        <w:t>программу бакалавриата,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BFA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="00FE0BFA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3E36F5">
        <w:rPr>
          <w:rFonts w:ascii="Times New Roman" w:hAnsi="Times New Roman" w:cs="Times New Roman"/>
          <w:sz w:val="28"/>
          <w:szCs w:val="28"/>
        </w:rPr>
        <w:t xml:space="preserve"> (общепрофессиональными компетенциями):</w:t>
      </w:r>
    </w:p>
    <w:p w14:paraId="2AEC86E3" w14:textId="77777777" w:rsidR="00033AE4" w:rsidRDefault="00FE0BFA" w:rsidP="00B65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33AE4" w:rsidRPr="00033AE4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33AE4" w:rsidRPr="0003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0EA" w:rsidRPr="00033AE4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B650EA">
        <w:rPr>
          <w:rFonts w:ascii="Times New Roman" w:hAnsi="Times New Roman" w:cs="Times New Roman"/>
          <w:b/>
          <w:sz w:val="28"/>
          <w:szCs w:val="28"/>
        </w:rPr>
        <w:t>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индикаторы их достижения</w:t>
      </w:r>
      <w:r w:rsidR="00033AE4" w:rsidRPr="00033AE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2330"/>
        <w:gridCol w:w="5728"/>
      </w:tblGrid>
      <w:tr w:rsidR="00BE3521" w:rsidRPr="00636FC9" w14:paraId="61DA0B13" w14:textId="77777777" w:rsidTr="00887B2C">
        <w:tc>
          <w:tcPr>
            <w:tcW w:w="914" w:type="pct"/>
          </w:tcPr>
          <w:p w14:paraId="4EFF7560" w14:textId="77777777" w:rsidR="00BE3521" w:rsidRPr="00636FC9" w:rsidRDefault="00BE3521" w:rsidP="00B6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186" w:type="pct"/>
            <w:vAlign w:val="center"/>
          </w:tcPr>
          <w:p w14:paraId="3946C595" w14:textId="77777777" w:rsidR="00BE3521" w:rsidRPr="00636FC9" w:rsidRDefault="00BE3521" w:rsidP="00B6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бакалавриата</w:t>
            </w:r>
          </w:p>
        </w:tc>
        <w:tc>
          <w:tcPr>
            <w:tcW w:w="2900" w:type="pct"/>
          </w:tcPr>
          <w:p w14:paraId="6B16B992" w14:textId="77777777" w:rsidR="00BE3521" w:rsidRPr="00636FC9" w:rsidRDefault="00BE3521" w:rsidP="00B6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BE3521" w:rsidRPr="00636FC9" w14:paraId="50204319" w14:textId="77777777" w:rsidTr="00887B2C">
        <w:tc>
          <w:tcPr>
            <w:tcW w:w="914" w:type="pct"/>
          </w:tcPr>
          <w:p w14:paraId="04E7CD9E" w14:textId="77777777" w:rsidR="00BE3521" w:rsidRDefault="00BE3521" w:rsidP="004C053D">
            <w:pPr>
              <w:pStyle w:val="Default"/>
              <w:jc w:val="both"/>
            </w:pPr>
            <w:r>
              <w:t>Общенаучные</w:t>
            </w:r>
          </w:p>
        </w:tc>
        <w:tc>
          <w:tcPr>
            <w:tcW w:w="1186" w:type="pct"/>
            <w:vAlign w:val="center"/>
          </w:tcPr>
          <w:p w14:paraId="4BC7E796" w14:textId="682ADC2B" w:rsidR="00BE3521" w:rsidRPr="00636FC9" w:rsidRDefault="00BE3521" w:rsidP="004C053D">
            <w:pPr>
              <w:pStyle w:val="Default"/>
              <w:jc w:val="both"/>
            </w:pPr>
            <w:r>
              <w:t>С</w:t>
            </w:r>
            <w:r w:rsidRPr="003D5CBE">
              <w:t>пособность к восприятию межкультурного разнообразия общества, в социально-историческом, этическом и философских контекстах</w:t>
            </w:r>
            <w:r>
              <w:t xml:space="preserve">, </w:t>
            </w:r>
            <w:r w:rsidRPr="003D5CBE">
              <w:t>анализу и мировоззренческой оценке   происходящих процессов и закономерностей (УК-1)</w:t>
            </w:r>
          </w:p>
        </w:tc>
        <w:tc>
          <w:tcPr>
            <w:tcW w:w="2900" w:type="pct"/>
          </w:tcPr>
          <w:p w14:paraId="4F0C4061" w14:textId="77777777" w:rsidR="00BE3521" w:rsidRPr="00636FC9" w:rsidRDefault="00BE3521" w:rsidP="004C05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о закономерностях развития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межкультурного разнообразия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для формирования мировоззренческой оценки   происходящих процессов. </w:t>
            </w:r>
          </w:p>
          <w:p w14:paraId="240EAFBE" w14:textId="77777777" w:rsidR="00BE3521" w:rsidRPr="00636FC9" w:rsidRDefault="00BE3521" w:rsidP="004C05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636F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Использует навыки философского мышления и логики для формулировки аргументированных суждений и умозаключений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деятельности. </w:t>
            </w:r>
          </w:p>
          <w:p w14:paraId="6278D214" w14:textId="4F4D4A31" w:rsidR="00BE3521" w:rsidRPr="00636FC9" w:rsidRDefault="00BE3521" w:rsidP="004C05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. Работает с различными массивами информации для выявления закономерностей функционирования человека, природы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социально-историческом и этическом контекстах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521" w:rsidRPr="00636FC9" w14:paraId="6B92BDA8" w14:textId="77777777" w:rsidTr="00887B2C">
        <w:tc>
          <w:tcPr>
            <w:tcW w:w="914" w:type="pct"/>
            <w:vMerge w:val="restart"/>
          </w:tcPr>
          <w:p w14:paraId="00BAFD43" w14:textId="77777777" w:rsidR="00B650EA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 w:rsidR="00B65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92AB63" w14:textId="77777777" w:rsidR="00BE3521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1186" w:type="pct"/>
            <w:vAlign w:val="center"/>
          </w:tcPr>
          <w:p w14:paraId="35C5C9B6" w14:textId="77777777" w:rsidR="00B650EA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</w:t>
            </w:r>
            <w:r w:rsidR="00B650EA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="00B650EA" w:rsidRPr="003D5CB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Российской </w:t>
            </w:r>
            <w:r w:rsidR="00B650E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="00B650EA" w:rsidRPr="003D5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речи в процессе личной и профессиональной коммуникаций </w:t>
            </w:r>
          </w:p>
          <w:p w14:paraId="7FD81ACD" w14:textId="77777777" w:rsidR="00BE3521" w:rsidRPr="003D5CBE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(УК-2)</w:t>
            </w:r>
          </w:p>
          <w:p w14:paraId="20891E2A" w14:textId="77777777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</w:tcPr>
          <w:p w14:paraId="4756F61E" w14:textId="699EEC83" w:rsidR="00BE3521" w:rsidRPr="002308BB" w:rsidRDefault="00BE3521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9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информационно-коммуникационные ресурсы и технологии при поиске необходимой информации в процессе   решения стандартных коммуникативных задач на государственном языке Российской Федерации.</w:t>
            </w:r>
          </w:p>
          <w:p w14:paraId="6E2CB3F6" w14:textId="10E44658" w:rsidR="00BE3521" w:rsidRPr="002308BB" w:rsidRDefault="00BE3521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9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Ведет деловую переписку, учитывая   особенности официально- делового стиля и речевого этикета. </w:t>
            </w:r>
          </w:p>
          <w:p w14:paraId="4400E71E" w14:textId="64430EBC" w:rsidR="00BE3521" w:rsidRPr="002308BB" w:rsidRDefault="00BE3521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9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7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деловые переговоры на 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государственном языке Российской Федерации.</w:t>
            </w:r>
          </w:p>
          <w:p w14:paraId="71AF4263" w14:textId="7B349F2F" w:rsidR="00BE3521" w:rsidRPr="002308BB" w:rsidRDefault="00BE3521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Использует </w:t>
            </w:r>
            <w:proofErr w:type="spellStart"/>
            <w:r w:rsidRPr="002308B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грамматические и стилистические ресурсы 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государственном языке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>в зависимости от решаемой коммуникативной, в том числе профессиональной, задачи.</w:t>
            </w:r>
          </w:p>
        </w:tc>
      </w:tr>
      <w:tr w:rsidR="00BE3521" w:rsidRPr="00636FC9" w14:paraId="7AF8E83A" w14:textId="77777777" w:rsidTr="00887B2C">
        <w:tc>
          <w:tcPr>
            <w:tcW w:w="914" w:type="pct"/>
            <w:vMerge/>
          </w:tcPr>
          <w:p w14:paraId="7782D33C" w14:textId="77777777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70EE92B7" w14:textId="2CCBD399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знания иностранного языка на уровне, достаточном для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общения, учебной и профессиональной деятельности (УК-3)</w:t>
            </w:r>
          </w:p>
        </w:tc>
        <w:tc>
          <w:tcPr>
            <w:tcW w:w="2900" w:type="pct"/>
          </w:tcPr>
          <w:p w14:paraId="0B7F624E" w14:textId="4FBE987B" w:rsidR="00BE3521" w:rsidRPr="002308BB" w:rsidRDefault="00BE3521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89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 иностранный язык в межличностном общении и профессиональной деятельности, выбирая </w:t>
            </w:r>
            <w:r w:rsidR="00B650EA"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</w:t>
            </w:r>
            <w:r w:rsidR="00B650EA" w:rsidRPr="002308BB">
              <w:rPr>
                <w:rFonts w:ascii="Times New Roman" w:hAnsi="Times New Roman" w:cs="Times New Roman"/>
                <w:sz w:val="24"/>
                <w:szCs w:val="24"/>
              </w:rPr>
              <w:t>вербальные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и невербальные средства коммуникации.</w:t>
            </w:r>
          </w:p>
          <w:p w14:paraId="30EB0C80" w14:textId="77777777" w:rsidR="00BE3521" w:rsidRPr="002308BB" w:rsidRDefault="00BE3521" w:rsidP="004C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Реализует на иностранном языке коммуникативные </w:t>
            </w: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намерения устно и письменно, используя современные </w:t>
            </w:r>
            <w:r w:rsidRPr="002308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технологии.</w:t>
            </w: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444B4CE3" w14:textId="77777777" w:rsidR="00BE3521" w:rsidRPr="002308BB" w:rsidRDefault="00BE3521" w:rsidP="004C0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650EA"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речи и делового и профессионального дискурса на иностранном языке.</w:t>
            </w:r>
          </w:p>
          <w:p w14:paraId="17D177C2" w14:textId="5DEC9919" w:rsidR="00BE3521" w:rsidRPr="002308BB" w:rsidRDefault="00BE3521" w:rsidP="004C0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9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владения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академической коммуникации и речевого этикета изучаемого иностранного языка.</w:t>
            </w:r>
          </w:p>
          <w:p w14:paraId="59EC1867" w14:textId="11AD77A6" w:rsidR="00BE3521" w:rsidRDefault="00BE3521" w:rsidP="004C0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B7086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>рамотно и эффективно польз</w:t>
            </w:r>
            <w:r w:rsidR="00B7086C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иноязычными источниками информации.</w:t>
            </w:r>
          </w:p>
          <w:p w14:paraId="517119D5" w14:textId="77777777" w:rsidR="00BE3521" w:rsidRPr="002308BB" w:rsidRDefault="00BE3521" w:rsidP="004C0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6. Продуцирует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письменные речевые произведения в соответствии с коммуникативной задачей.</w:t>
            </w:r>
          </w:p>
        </w:tc>
      </w:tr>
      <w:tr w:rsidR="00BE3521" w:rsidRPr="00636FC9" w14:paraId="6C8AEF86" w14:textId="77777777" w:rsidTr="00887B2C">
        <w:tc>
          <w:tcPr>
            <w:tcW w:w="914" w:type="pct"/>
            <w:vMerge/>
          </w:tcPr>
          <w:p w14:paraId="39F1EFD5" w14:textId="77777777" w:rsidR="00BE3521" w:rsidRPr="0043268E" w:rsidRDefault="00BE3521" w:rsidP="00B650E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118A947A" w14:textId="58AA0B99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8E">
              <w:rPr>
                <w:rFonts w:ascii="Times New Roman" w:hAnsi="Times New Roman"/>
                <w:sz w:val="24"/>
                <w:szCs w:val="24"/>
              </w:rPr>
              <w:t>Способн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43268E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</w:t>
            </w:r>
            <w:r w:rsidRPr="0043268E"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(УК-4)</w:t>
            </w:r>
          </w:p>
        </w:tc>
        <w:tc>
          <w:tcPr>
            <w:tcW w:w="2900" w:type="pct"/>
          </w:tcPr>
          <w:p w14:paraId="0C6EB47C" w14:textId="77777777" w:rsidR="00BE3521" w:rsidRPr="00271D95" w:rsidRDefault="00BE3521" w:rsidP="004C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методы и средства получения, представления, хранения и обработки данных. </w:t>
            </w:r>
          </w:p>
          <w:p w14:paraId="0E0EBA50" w14:textId="77777777" w:rsidR="00BE3521" w:rsidRPr="00271D95" w:rsidRDefault="00BE3521" w:rsidP="004C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Демонстрирует владение профессиональными пакетами прикладных программ. </w:t>
            </w:r>
          </w:p>
          <w:p w14:paraId="660E4A8E" w14:textId="77777777" w:rsidR="00BE3521" w:rsidRPr="00271D95" w:rsidRDefault="00BE3521" w:rsidP="004C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необходимое прикладное программное обеспечение в зависимости от решаемой задачи. </w:t>
            </w:r>
          </w:p>
          <w:p w14:paraId="4D4F0BF7" w14:textId="77777777" w:rsidR="00BE3521" w:rsidRPr="00636FC9" w:rsidRDefault="00BE3521" w:rsidP="004C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. Использует прикладное программное обеспечение для решения конкретных прикладных задач.</w:t>
            </w:r>
          </w:p>
        </w:tc>
      </w:tr>
      <w:tr w:rsidR="00BE3521" w:rsidRPr="00636FC9" w14:paraId="61838F71" w14:textId="77777777" w:rsidTr="00887B2C">
        <w:tc>
          <w:tcPr>
            <w:tcW w:w="914" w:type="pct"/>
            <w:vMerge/>
          </w:tcPr>
          <w:p w14:paraId="2913DDFE" w14:textId="77777777" w:rsidR="00BE3521" w:rsidRPr="00636FC9" w:rsidRDefault="00BE3521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7A382BEB" w14:textId="0E8BCD2B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0" w:type="pct"/>
          </w:tcPr>
          <w:p w14:paraId="57F9BD9F" w14:textId="58BA3BEE" w:rsidR="00BE3521" w:rsidRPr="00636FC9" w:rsidRDefault="00BE3521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93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Использует знания о правовых нормах действующего законодательства, регулирующих отношения в различных сферах жизнедеятельности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EC624B" w14:textId="77777777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Вырабатывает пути решения конкретной задачи, выбирая оптимальный способ ее реализации, исходя из действующих правовых норм</w:t>
            </w:r>
            <w:proofErr w:type="gramStart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имеющихся ресурсов и ограничений.</w:t>
            </w:r>
          </w:p>
        </w:tc>
      </w:tr>
      <w:tr w:rsidR="00BE3521" w:rsidRPr="00636FC9" w14:paraId="51EBB561" w14:textId="77777777" w:rsidTr="00887B2C">
        <w:tc>
          <w:tcPr>
            <w:tcW w:w="914" w:type="pct"/>
            <w:vMerge/>
          </w:tcPr>
          <w:p w14:paraId="0F22C4BC" w14:textId="77777777" w:rsidR="00BE3521" w:rsidRDefault="00BE3521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43E21C3D" w14:textId="77777777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для обеспечения полноценной социальной и профессиональной деятельности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0" w:type="pct"/>
          </w:tcPr>
          <w:p w14:paraId="546235FD" w14:textId="7B9A1038" w:rsidR="00BE3521" w:rsidRPr="00636FC9" w:rsidRDefault="00BE3521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893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14:paraId="56BDFEFB" w14:textId="77777777" w:rsidR="00BE3521" w:rsidRPr="00636FC9" w:rsidRDefault="00BE3521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C966FD" w:rsidRPr="00636FC9" w14:paraId="625CA2D1" w14:textId="77777777" w:rsidTr="00887B2C">
        <w:tc>
          <w:tcPr>
            <w:tcW w:w="914" w:type="pct"/>
            <w:vMerge/>
          </w:tcPr>
          <w:p w14:paraId="5A9A2E0B" w14:textId="77777777" w:rsidR="00C966FD" w:rsidRPr="003D5CBE" w:rsidRDefault="00C966FD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67E533BC" w14:textId="6AB12901" w:rsidR="00C966FD" w:rsidRPr="00636FC9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создавать и поддерживать безопасные условия жизнедеятельности для сохранения природной среды, обеспечения устойчивого развития общества, владеть основными методами защиты от возможных последствий аварий, катастроф, стихийных бедствий 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военных конфликтов (УК-7)</w:t>
            </w:r>
          </w:p>
        </w:tc>
        <w:tc>
          <w:tcPr>
            <w:tcW w:w="2900" w:type="pct"/>
          </w:tcPr>
          <w:p w14:paraId="054B40A2" w14:textId="606D30B9" w:rsidR="00C966FD" w:rsidRPr="0013549F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D6">
              <w:rPr>
                <w:color w:val="000000"/>
              </w:rPr>
              <w:lastRenderedPageBreak/>
              <w:t>1</w:t>
            </w:r>
            <w:r w:rsidRPr="0013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и устраняет проблемы, связанные с нарушениями техники безопасности на рабочем месте, обеспечивая безопасные условия труда.</w:t>
            </w:r>
          </w:p>
          <w:p w14:paraId="32FB43C5" w14:textId="77777777" w:rsidR="00C966FD" w:rsidRPr="0013549F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2. Осуществляет выполнение мероприятий по защите населения и территорий в чрезвычайных ситуациях и военных конфликтах.</w:t>
            </w:r>
          </w:p>
          <w:p w14:paraId="6C63A9E4" w14:textId="77777777" w:rsidR="00C966FD" w:rsidRPr="0013549F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3. Находит пути решения ситуаций, связанных с безопасностью жизнедеятельности людей для сохранения природной среды, обеспечения устойчивого развития общества.</w:t>
            </w:r>
          </w:p>
          <w:p w14:paraId="2746CE14" w14:textId="57F31720" w:rsidR="00C966FD" w:rsidRPr="00636FC9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Действует в экстремальных и чрезвычайных ситуациях, применяя на практике основные способы выживания.</w:t>
            </w:r>
          </w:p>
        </w:tc>
      </w:tr>
      <w:tr w:rsidR="00C966FD" w:rsidRPr="00636FC9" w14:paraId="38E1F8B4" w14:textId="77777777" w:rsidTr="00887B2C">
        <w:tc>
          <w:tcPr>
            <w:tcW w:w="914" w:type="pct"/>
            <w:vMerge w:val="restart"/>
          </w:tcPr>
          <w:p w14:paraId="16DF05B1" w14:textId="77777777" w:rsidR="00C966FD" w:rsidRPr="003D5CBE" w:rsidRDefault="00C966FD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186" w:type="pct"/>
            <w:vAlign w:val="center"/>
          </w:tcPr>
          <w:p w14:paraId="39B0C9F6" w14:textId="77777777" w:rsidR="00AE3963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самоорганизации, п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родолжению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самообразованию на </w:t>
            </w:r>
          </w:p>
          <w:p w14:paraId="20CF597A" w14:textId="77777777" w:rsidR="00AE3963" w:rsidRDefault="00AE3963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5D75" w14:textId="77777777" w:rsidR="00AE3963" w:rsidRDefault="00AE3963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2202" w14:textId="4E40A38E" w:rsidR="00C966FD" w:rsidRPr="00636FC9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основе принципов образования в течение всей жизни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0" w:type="pct"/>
          </w:tcPr>
          <w:p w14:paraId="25275DE0" w14:textId="17069209" w:rsidR="00C966FD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правля</w:t>
            </w:r>
            <w:r w:rsidR="00B1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</w:t>
            </w:r>
            <w:r w:rsidR="00B1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временем, проявляет готовность к самоорганизации, п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ланирует и реализует намеченные цели деятельности.</w:t>
            </w:r>
          </w:p>
          <w:p w14:paraId="23528092" w14:textId="77777777" w:rsidR="00AE3963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9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Демонстрирует интерес к учебе и готовность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продолжению образования и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самообразованию, </w:t>
            </w:r>
          </w:p>
          <w:p w14:paraId="3EEE869B" w14:textId="77777777" w:rsidR="00AE3963" w:rsidRDefault="00AE3963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AEBD0D" w14:textId="77777777" w:rsidR="00AE3963" w:rsidRDefault="00AE3963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978645" w14:textId="77777777" w:rsidR="00AE3963" w:rsidRDefault="00AE3963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492839" w14:textId="2F1B21DA" w:rsidR="00C966FD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предоставляемые возможности для приобретения новых знаний и навыков.</w:t>
            </w:r>
          </w:p>
          <w:p w14:paraId="7B990857" w14:textId="408CA7FE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знания о своих личностно-психологических ресурсах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принципах образования в течение всей жизни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саморазвития, успешного выполнения профессиональной деятельности и карьерного роста.</w:t>
            </w:r>
          </w:p>
        </w:tc>
      </w:tr>
      <w:tr w:rsidR="00AE3963" w:rsidRPr="00636FC9" w14:paraId="66C22693" w14:textId="77777777" w:rsidTr="00887B2C">
        <w:trPr>
          <w:trHeight w:val="3618"/>
        </w:trPr>
        <w:tc>
          <w:tcPr>
            <w:tcW w:w="914" w:type="pct"/>
            <w:vMerge/>
          </w:tcPr>
          <w:p w14:paraId="500ED80C" w14:textId="77777777" w:rsidR="00AE3963" w:rsidRDefault="00AE3963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64832936" w14:textId="77777777" w:rsidR="00AE3963" w:rsidRPr="00636FC9" w:rsidRDefault="00AE3963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к индивидуальной и командной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взаимодействию,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соблюдению этических норм в межличностном профессиональном общении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0" w:type="pct"/>
          </w:tcPr>
          <w:p w14:paraId="16D0E931" w14:textId="6F15A12C" w:rsidR="00AE3963" w:rsidRPr="00636FC9" w:rsidRDefault="00AE3963" w:rsidP="004C05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678EB7D8" w14:textId="2BD51663" w:rsidR="00AE3963" w:rsidRPr="00636FC9" w:rsidRDefault="00AE3963" w:rsidP="004C05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Соблюдает этические нормы в межличностном профессиональном общении. </w:t>
            </w:r>
          </w:p>
          <w:p w14:paraId="692FB867" w14:textId="28C8A21E" w:rsidR="00AE3963" w:rsidRPr="00636FC9" w:rsidRDefault="00AE3963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</w:tr>
      <w:tr w:rsidR="00C966FD" w:rsidRPr="00636FC9" w14:paraId="1EC6306A" w14:textId="77777777" w:rsidTr="00887B2C">
        <w:tc>
          <w:tcPr>
            <w:tcW w:w="914" w:type="pct"/>
            <w:vMerge w:val="restart"/>
          </w:tcPr>
          <w:p w14:paraId="414EC977" w14:textId="77777777" w:rsidR="00C966FD" w:rsidRPr="009F126D" w:rsidRDefault="00C966FD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186" w:type="pct"/>
            <w:vAlign w:val="center"/>
          </w:tcPr>
          <w:p w14:paraId="0693C1EF" w14:textId="77777777" w:rsidR="00C966FD" w:rsidRPr="00636FC9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поиск, критически анализировать, обобщать и систематизировать информацию,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>подход для решения поставленных задач (УК-10)</w:t>
            </w:r>
          </w:p>
        </w:tc>
        <w:tc>
          <w:tcPr>
            <w:tcW w:w="2900" w:type="pct"/>
          </w:tcPr>
          <w:p w14:paraId="6D83B048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1. 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14:paraId="700EBEC7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2. Обосновывает сущность происходящего, выявляет закономерности, понимает природу вариабельности</w:t>
            </w:r>
          </w:p>
          <w:p w14:paraId="00B9C59E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1DEF279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4. 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1108EF04" w14:textId="77777777" w:rsidR="00C966FD" w:rsidRPr="00636FC9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</w:tr>
      <w:tr w:rsidR="00C966FD" w:rsidRPr="00636FC9" w14:paraId="615FC553" w14:textId="77777777" w:rsidTr="00887B2C">
        <w:tc>
          <w:tcPr>
            <w:tcW w:w="914" w:type="pct"/>
            <w:vMerge/>
          </w:tcPr>
          <w:p w14:paraId="343C22AF" w14:textId="77777777" w:rsidR="00C966FD" w:rsidRPr="009F126D" w:rsidRDefault="00C966FD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020B54B1" w14:textId="77777777" w:rsidR="00C966FD" w:rsidRPr="009F126D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постановке целей и задач исследований, выбору </w:t>
            </w:r>
            <w:r w:rsidRPr="009F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оптимальных путей и методов их достижения (УК-11)</w:t>
            </w:r>
          </w:p>
          <w:p w14:paraId="07BCB7DC" w14:textId="77777777" w:rsidR="00C966FD" w:rsidRPr="00636FC9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</w:tcPr>
          <w:p w14:paraId="6DE6372E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Аргументированно переходит от первоначальной субъективной формулировки проблемы к целостному структурированному описанию проблемной ситуации.</w:t>
            </w:r>
          </w:p>
          <w:p w14:paraId="33DFE2C1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2. Обосновывает системную формулировку цели и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постановку задачи управления.</w:t>
            </w:r>
          </w:p>
          <w:p w14:paraId="2F0AC4D4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3. Взвешенно и системно подходит к анализу ситуации, формулировке критериев и условий выбора </w:t>
            </w:r>
          </w:p>
          <w:p w14:paraId="4B2DD421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  <w:p w14:paraId="382FCB08" w14:textId="77777777" w:rsidR="00C966FD" w:rsidRPr="00636FC9" w:rsidRDefault="00C966FD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14:paraId="1C8CD1F8" w14:textId="77777777" w:rsidR="00C966FD" w:rsidRPr="00636FC9" w:rsidRDefault="00C966FD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</w:tc>
      </w:tr>
      <w:tr w:rsidR="00DF68BA" w:rsidRPr="00636FC9" w14:paraId="2F4BE412" w14:textId="77777777" w:rsidTr="00887B2C">
        <w:tc>
          <w:tcPr>
            <w:tcW w:w="914" w:type="pct"/>
            <w:vAlign w:val="center"/>
          </w:tcPr>
          <w:p w14:paraId="2963D48C" w14:textId="1F77F331" w:rsidR="00DF68BA" w:rsidRPr="009F126D" w:rsidRDefault="00DF68BA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компетентность</w:t>
            </w:r>
          </w:p>
        </w:tc>
        <w:tc>
          <w:tcPr>
            <w:tcW w:w="1186" w:type="pct"/>
            <w:vAlign w:val="center"/>
          </w:tcPr>
          <w:p w14:paraId="75DDD373" w14:textId="1A99BD0B" w:rsidR="00DF68BA" w:rsidRPr="009F126D" w:rsidRDefault="00DF68BA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(УК-12)</w:t>
            </w:r>
          </w:p>
        </w:tc>
        <w:tc>
          <w:tcPr>
            <w:tcW w:w="2900" w:type="pct"/>
          </w:tcPr>
          <w:p w14:paraId="5A05E5C0" w14:textId="16F61CA0" w:rsidR="00DF68BA" w:rsidRPr="00636FC9" w:rsidRDefault="00DF68BA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. Находит пути взаимодействия в социальной и профессиональной сферах с  лицами с ограниченными возможностями здоровья и инвалидами.</w:t>
            </w:r>
          </w:p>
        </w:tc>
      </w:tr>
      <w:tr w:rsidR="00DF68BA" w:rsidRPr="00636FC9" w14:paraId="56F8429D" w14:textId="77777777" w:rsidTr="00887B2C">
        <w:tc>
          <w:tcPr>
            <w:tcW w:w="914" w:type="pct"/>
            <w:vAlign w:val="center"/>
          </w:tcPr>
          <w:p w14:paraId="7FE116E9" w14:textId="57B96515" w:rsidR="00DF68BA" w:rsidRPr="009F126D" w:rsidRDefault="00DF68BA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186" w:type="pct"/>
          </w:tcPr>
          <w:p w14:paraId="7938E878" w14:textId="2A96E6C0" w:rsidR="00DF68BA" w:rsidRPr="009F126D" w:rsidRDefault="00DF68BA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обность</w:t>
            </w: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(УК-13)</w:t>
            </w:r>
          </w:p>
        </w:tc>
        <w:tc>
          <w:tcPr>
            <w:tcW w:w="2900" w:type="pct"/>
          </w:tcPr>
          <w:p w14:paraId="7A1F1A1B" w14:textId="77777777" w:rsidR="00DF68BA" w:rsidRPr="00950AD6" w:rsidRDefault="00DF68BA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173B3F4E" w14:textId="16396D28" w:rsidR="00DF68BA" w:rsidRPr="00636FC9" w:rsidRDefault="00DF68BA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Применяет методы 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DF68BA" w:rsidRPr="00636FC9" w14:paraId="66BA58C6" w14:textId="77777777" w:rsidTr="00887B2C">
        <w:tc>
          <w:tcPr>
            <w:tcW w:w="914" w:type="pct"/>
            <w:vAlign w:val="center"/>
          </w:tcPr>
          <w:p w14:paraId="5454B1D8" w14:textId="7E67BF00" w:rsidR="00DF68BA" w:rsidRPr="009F126D" w:rsidRDefault="00DF68BA" w:rsidP="00B65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186" w:type="pct"/>
            <w:vAlign w:val="center"/>
          </w:tcPr>
          <w:p w14:paraId="5037A0CE" w14:textId="6F45BB26" w:rsidR="00DF68BA" w:rsidRPr="009F126D" w:rsidRDefault="00DF68BA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(УК-14)</w:t>
            </w:r>
          </w:p>
        </w:tc>
        <w:tc>
          <w:tcPr>
            <w:tcW w:w="2900" w:type="pct"/>
          </w:tcPr>
          <w:p w14:paraId="0120E9EA" w14:textId="612981C3" w:rsidR="00DF68BA" w:rsidRPr="00636FC9" w:rsidRDefault="00DF68BA" w:rsidP="004C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последствий коррупционных действий, способов профилактики коррупции и формирования нетерпимого отношения к ней.</w:t>
            </w:r>
          </w:p>
        </w:tc>
      </w:tr>
      <w:tr w:rsidR="00887B2C" w:rsidRPr="00636FC9" w14:paraId="7967F79D" w14:textId="77777777" w:rsidTr="00887B2C">
        <w:tc>
          <w:tcPr>
            <w:tcW w:w="914" w:type="pct"/>
            <w:vAlign w:val="center"/>
          </w:tcPr>
          <w:p w14:paraId="76A9AE25" w14:textId="4348CA70" w:rsidR="00887B2C" w:rsidRDefault="00887B2C" w:rsidP="00887B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Цифровая компетенция</w:t>
            </w:r>
          </w:p>
        </w:tc>
        <w:tc>
          <w:tcPr>
            <w:tcW w:w="1186" w:type="pct"/>
            <w:vAlign w:val="center"/>
          </w:tcPr>
          <w:p w14:paraId="5A8AFBAF" w14:textId="77777777" w:rsidR="00887B2C" w:rsidRPr="001E477C" w:rsidRDefault="00887B2C" w:rsidP="004C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 xml:space="preserve">Способность релевантно решаемым задачам использовать информационные ресурсы и информационно-коммуникационные технологии для достижения целей, связанных с профессиональной деятельностью, обучением, участием в жизни общества и </w:t>
            </w:r>
            <w:r w:rsidRPr="001E4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других сферах жизни </w:t>
            </w:r>
          </w:p>
          <w:p w14:paraId="668AADA3" w14:textId="20E64FFA" w:rsidR="00887B2C" w:rsidRPr="0098491C" w:rsidRDefault="00887B2C" w:rsidP="004C0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(УК-15)</w:t>
            </w:r>
          </w:p>
        </w:tc>
        <w:tc>
          <w:tcPr>
            <w:tcW w:w="2900" w:type="pct"/>
          </w:tcPr>
          <w:p w14:paraId="3E96F6C6" w14:textId="77777777" w:rsidR="00887B2C" w:rsidRPr="001E477C" w:rsidRDefault="00887B2C" w:rsidP="004C053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выбирает и использует цифровые средства общения, осуществляет поиск и/или создание контента в соответствии с целью взаимодействия, в том числе для организации совместной деятельности.</w:t>
            </w:r>
          </w:p>
          <w:p w14:paraId="4085D250" w14:textId="77777777" w:rsidR="00887B2C" w:rsidRPr="001E477C" w:rsidRDefault="00887B2C" w:rsidP="004C053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Владеет навыками организации взаимодействия и коммуникации с помощью информационных систем  и/или цифровых сервисов и технологий.</w:t>
            </w:r>
          </w:p>
          <w:p w14:paraId="71342B24" w14:textId="68E20C5E" w:rsidR="00887B2C" w:rsidRDefault="00887B2C" w:rsidP="004C053D">
            <w:pPr>
              <w:spacing w:after="0" w:line="240" w:lineRule="auto"/>
              <w:jc w:val="both"/>
            </w:pPr>
            <w:r w:rsidRPr="001E477C">
              <w:rPr>
                <w:rFonts w:ascii="Times New Roman" w:hAnsi="Times New Roman"/>
                <w:sz w:val="24"/>
                <w:szCs w:val="24"/>
              </w:rPr>
              <w:t>Осуществляет подбор и применение различных информационно-коммуникационных средств для решения образовательных и профессиональных задач.</w:t>
            </w:r>
          </w:p>
        </w:tc>
      </w:tr>
    </w:tbl>
    <w:p w14:paraId="1A5A00E4" w14:textId="77777777" w:rsidR="006E32C0" w:rsidRDefault="006E32C0" w:rsidP="00B65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1DDC4" w14:textId="69F941B1" w:rsidR="00B860CF" w:rsidRDefault="00FE0BFA" w:rsidP="00B65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F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F0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0EA">
        <w:rPr>
          <w:rFonts w:ascii="Times New Roman" w:hAnsi="Times New Roman" w:cs="Times New Roman"/>
          <w:b/>
          <w:sz w:val="28"/>
          <w:szCs w:val="28"/>
        </w:rPr>
        <w:t>и индикаторы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достижения</w:t>
      </w:r>
      <w:r w:rsidR="00B860C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088"/>
        <w:gridCol w:w="2870"/>
        <w:gridCol w:w="4954"/>
      </w:tblGrid>
      <w:tr w:rsidR="00AD282B" w:rsidRPr="009F43F9" w14:paraId="51136ACB" w14:textId="77777777" w:rsidTr="00B650EA">
        <w:tc>
          <w:tcPr>
            <w:tcW w:w="1053" w:type="pct"/>
          </w:tcPr>
          <w:p w14:paraId="58456F29" w14:textId="77777777" w:rsidR="00AD282B" w:rsidRPr="009F43F9" w:rsidRDefault="00AD282B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447" w:type="pct"/>
          </w:tcPr>
          <w:p w14:paraId="7AC65241" w14:textId="77777777" w:rsidR="00AD282B" w:rsidRPr="009F43F9" w:rsidRDefault="00AD282B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выпускника программы бакалавриата</w:t>
            </w:r>
          </w:p>
        </w:tc>
        <w:tc>
          <w:tcPr>
            <w:tcW w:w="2499" w:type="pct"/>
          </w:tcPr>
          <w:p w14:paraId="254E8A11" w14:textId="244AA345" w:rsidR="00AD282B" w:rsidRPr="009F43F9" w:rsidRDefault="00AD282B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AD282B" w:rsidRPr="009F43F9" w14:paraId="4E8E6E28" w14:textId="77777777" w:rsidTr="00B650EA">
        <w:tc>
          <w:tcPr>
            <w:tcW w:w="1053" w:type="pct"/>
          </w:tcPr>
          <w:p w14:paraId="70F4C58F" w14:textId="77777777" w:rsidR="00B650EA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</w:t>
            </w:r>
            <w:proofErr w:type="spellEnd"/>
            <w:r w:rsidR="00B65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4BFAA7" w14:textId="77777777" w:rsidR="00AD282B" w:rsidRPr="008B2FB4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сиональные</w:t>
            </w:r>
            <w:proofErr w:type="spellEnd"/>
          </w:p>
        </w:tc>
        <w:tc>
          <w:tcPr>
            <w:tcW w:w="1447" w:type="pct"/>
            <w:shd w:val="clear" w:color="auto" w:fill="auto"/>
          </w:tcPr>
          <w:p w14:paraId="72DBD4AC" w14:textId="77777777" w:rsidR="00B650EA" w:rsidRDefault="00AD282B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4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прикладных задач</w:t>
            </w:r>
            <w:r w:rsidRPr="008B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ABBFF" w14:textId="77777777" w:rsidR="00AD282B" w:rsidRPr="008B2FB4" w:rsidRDefault="00AD282B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B4">
              <w:rPr>
                <w:rFonts w:ascii="Times New Roman" w:hAnsi="Times New Roman" w:cs="Times New Roman"/>
                <w:sz w:val="24"/>
                <w:szCs w:val="24"/>
              </w:rPr>
              <w:t>(ПКН-1)</w:t>
            </w:r>
          </w:p>
        </w:tc>
        <w:tc>
          <w:tcPr>
            <w:tcW w:w="2499" w:type="pct"/>
          </w:tcPr>
          <w:p w14:paraId="5D8B2D08" w14:textId="77777777" w:rsidR="00AD282B" w:rsidRPr="0084711F" w:rsidRDefault="00AD282B" w:rsidP="004C053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современных экономических концепций, </w:t>
            </w:r>
            <w:r w:rsidRPr="00187ABD">
              <w:rPr>
                <w:rFonts w:ascii="Times New Roman" w:hAnsi="Times New Roman" w:cs="Times New Roman"/>
                <w:sz w:val="24"/>
                <w:szCs w:val="24"/>
              </w:rPr>
              <w:t xml:space="preserve">моделей,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ведущих школ и направлений развития экономической науки, и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>спользует категориальный и научный аппарат при анализе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явлений и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4B6E70" w14:textId="77777777" w:rsidR="00AD282B" w:rsidRDefault="00AD282B" w:rsidP="004C05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650EA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</w:t>
            </w:r>
            <w:r w:rsidR="00B650EA" w:rsidRPr="0084711F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современных экономических процессов, </w:t>
            </w:r>
            <w:r w:rsidRPr="004417F1">
              <w:rPr>
                <w:rFonts w:ascii="Times New Roman" w:hAnsi="Times New Roman" w:cs="Times New Roman"/>
                <w:sz w:val="24"/>
                <w:szCs w:val="24"/>
              </w:rPr>
              <w:t>их связь с другими процессами, происходящими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переосмысливает</w:t>
            </w:r>
            <w:r w:rsidRPr="001D5005">
              <w:rPr>
                <w:rFonts w:ascii="Times New Roman" w:hAnsi="Times New Roman" w:cs="Times New Roman"/>
                <w:sz w:val="24"/>
                <w:szCs w:val="24"/>
              </w:rPr>
              <w:t xml:space="preserve"> текущи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Pr="001D5005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14:paraId="5D84CA16" w14:textId="77777777" w:rsidR="00AD282B" w:rsidRDefault="00AD282B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>рамотно и результативно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>российскими и зарубежными источниками научных знаний и экономической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знает основные направления</w:t>
            </w:r>
            <w:r w:rsidRPr="001D500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8930E" w14:textId="77777777" w:rsidR="00AE3963" w:rsidRPr="009F43F9" w:rsidRDefault="00AE3963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6" w:rsidRPr="009F43F9" w14:paraId="64CE0A17" w14:textId="77777777" w:rsidTr="00B650EA">
        <w:tc>
          <w:tcPr>
            <w:tcW w:w="1053" w:type="pct"/>
            <w:vMerge w:val="restart"/>
          </w:tcPr>
          <w:p w14:paraId="4924C7DA" w14:textId="77777777" w:rsidR="00E83C66" w:rsidRPr="00952DF1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Расчетно-экономические</w:t>
            </w:r>
          </w:p>
        </w:tc>
        <w:tc>
          <w:tcPr>
            <w:tcW w:w="1447" w:type="pct"/>
            <w:shd w:val="clear" w:color="auto" w:fill="auto"/>
          </w:tcPr>
          <w:p w14:paraId="2313CF70" w14:textId="5E664DD4" w:rsidR="00E83C66" w:rsidRPr="008B2FB4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 основе существующих методик, нормативно-правовой базы рассчитывать финансово-экономические показатели, </w:t>
            </w:r>
            <w:r w:rsidRPr="00896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и содержательно объяснять природу экономических процессов на микро и макро </w:t>
            </w:r>
            <w:proofErr w:type="gramStart"/>
            <w:r w:rsidRPr="00896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уровне  </w:t>
            </w: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ПКН-2)</w:t>
            </w:r>
          </w:p>
        </w:tc>
        <w:tc>
          <w:tcPr>
            <w:tcW w:w="2499" w:type="pct"/>
          </w:tcPr>
          <w:p w14:paraId="4A09BBFA" w14:textId="502AB0FE" w:rsidR="00E83C66" w:rsidRPr="0036567C" w:rsidRDefault="00E83C66" w:rsidP="004C0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нормативно-правовую базу, регламентирующую порядок расчета финансово-экономических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7D39D0" w14:textId="77777777" w:rsidR="00E83C66" w:rsidRDefault="00E83C66" w:rsidP="004C0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7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Производит расчет финансово-экономических показателей на макро-, мезо- и микроуровнях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1FD227" w14:textId="15C4ADF6" w:rsidR="00E83C66" w:rsidRPr="0036567C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Анализирует и раскрывает природу экономических процессов на основе полученных </w:t>
            </w:r>
            <w:r w:rsidRPr="003656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финансово-экономических показателей на макро-, мезо- и микроуровнях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C66" w:rsidRPr="009F43F9" w14:paraId="1063DF28" w14:textId="77777777" w:rsidTr="00B650EA">
        <w:tc>
          <w:tcPr>
            <w:tcW w:w="1053" w:type="pct"/>
            <w:vMerge/>
          </w:tcPr>
          <w:p w14:paraId="4F661216" w14:textId="77777777" w:rsidR="00E83C66" w:rsidRPr="00952DF1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shd w:val="clear" w:color="auto" w:fill="auto"/>
          </w:tcPr>
          <w:p w14:paraId="19D0A7E4" w14:textId="35527815" w:rsidR="00E83C66" w:rsidRPr="008B2FB4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896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сбор, обработку и статистический анализ данных, прим</w:t>
            </w: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енять математические методы для решения стандартных профессиональных финансово-экономических задач, интерпретировать полученные</w:t>
            </w:r>
            <w:r w:rsidRPr="00952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5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(ПКН-3)</w:t>
            </w:r>
          </w:p>
        </w:tc>
        <w:tc>
          <w:tcPr>
            <w:tcW w:w="2499" w:type="pct"/>
          </w:tcPr>
          <w:p w14:paraId="74C59DC2" w14:textId="10D4D851" w:rsidR="00E83C66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93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Проводит сбор, обработку и статистический анализ данных для решения финансово-экономических задач.</w:t>
            </w:r>
          </w:p>
          <w:p w14:paraId="5C4203B3" w14:textId="77777777" w:rsidR="00E83C66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>. Формулирует математические постановки финансово-экономических задач, переходит от экономических постановок задач к математическим моделям.</w:t>
            </w:r>
          </w:p>
          <w:p w14:paraId="6B94DD57" w14:textId="77777777" w:rsidR="00E83C66" w:rsidRPr="005D72F3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>. Системно подходит к выбору математических методов и информационных технологий для решения конкретных финансово-экономических задач в профессиональной области.</w:t>
            </w:r>
          </w:p>
          <w:p w14:paraId="48FC4159" w14:textId="77777777" w:rsidR="00E83C66" w:rsidRPr="009F43F9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>. Анализирует результаты исследования математических моделей финансово-экономических задач и делает на их основании количественные и качественные выводы и рекомендации по принятию финансово-экономических решений.</w:t>
            </w:r>
          </w:p>
        </w:tc>
      </w:tr>
      <w:tr w:rsidR="00E83C66" w:rsidRPr="009F43F9" w14:paraId="5433F049" w14:textId="77777777" w:rsidTr="00B650EA">
        <w:tc>
          <w:tcPr>
            <w:tcW w:w="1053" w:type="pct"/>
            <w:vMerge w:val="restart"/>
          </w:tcPr>
          <w:p w14:paraId="6274C39E" w14:textId="77777777" w:rsidR="00E83C66" w:rsidRPr="00000816" w:rsidRDefault="00E83C66" w:rsidP="004C05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</w:t>
            </w:r>
          </w:p>
        </w:tc>
        <w:tc>
          <w:tcPr>
            <w:tcW w:w="1447" w:type="pct"/>
            <w:shd w:val="clear" w:color="auto" w:fill="auto"/>
          </w:tcPr>
          <w:p w14:paraId="3481662E" w14:textId="37D57C92" w:rsidR="00E83C66" w:rsidRPr="008B2FB4" w:rsidRDefault="00E83C66" w:rsidP="004C053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816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показатели деятельности экономических субъектов (ПКН-4)</w:t>
            </w:r>
          </w:p>
        </w:tc>
        <w:tc>
          <w:tcPr>
            <w:tcW w:w="2499" w:type="pct"/>
          </w:tcPr>
          <w:p w14:paraId="6339CE1F" w14:textId="77777777" w:rsidR="00E83C66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Проводит анализ внешней и внутренней среды ведения бизнеса, выявляет основные факторы экономического роста, оценивает эффективность формирования и использования производственного потенциала экономических субъектов.</w:t>
            </w:r>
          </w:p>
          <w:p w14:paraId="3BA56C2E" w14:textId="77777777" w:rsidR="00E83C66" w:rsidRPr="009F43F9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Рассчитывает и интерпретирует показатели деятельности экономических субъектов.</w:t>
            </w:r>
          </w:p>
        </w:tc>
      </w:tr>
      <w:tr w:rsidR="00E83C66" w:rsidRPr="009F43F9" w14:paraId="5799874D" w14:textId="77777777" w:rsidTr="00B650EA">
        <w:tc>
          <w:tcPr>
            <w:tcW w:w="1053" w:type="pct"/>
            <w:vMerge/>
          </w:tcPr>
          <w:p w14:paraId="6795F69C" w14:textId="77777777" w:rsidR="00E83C66" w:rsidRPr="00571D1B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shd w:val="clear" w:color="auto" w:fill="auto"/>
          </w:tcPr>
          <w:p w14:paraId="7F22B38E" w14:textId="45183A32" w:rsidR="00E83C66" w:rsidRPr="008B2FB4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1B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и анализировать   финансовую, бухгалтерскую, статистическую отчетность и использовать результаты анализа для принятия управленческих решений (ПКН-5)</w:t>
            </w:r>
          </w:p>
        </w:tc>
        <w:tc>
          <w:tcPr>
            <w:tcW w:w="2499" w:type="pct"/>
          </w:tcPr>
          <w:p w14:paraId="714F5C93" w14:textId="77777777" w:rsidR="00E83C66" w:rsidRPr="00EA2E0B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0B">
              <w:rPr>
                <w:rFonts w:ascii="Times New Roman" w:hAnsi="Times New Roman"/>
                <w:sz w:val="24"/>
                <w:szCs w:val="24"/>
              </w:rPr>
              <w:t>1. Применяет положения международных и национальных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составления и подтверждении</w:t>
            </w:r>
            <w:r w:rsidRPr="00EA2E0B">
              <w:rPr>
                <w:rFonts w:ascii="Times New Roman" w:hAnsi="Times New Roman"/>
                <w:sz w:val="24"/>
                <w:szCs w:val="24"/>
              </w:rPr>
              <w:t xml:space="preserve"> достоверности отчетности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9F5556" w14:textId="77777777" w:rsidR="00E83C66" w:rsidRPr="009F43F9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Использует</w:t>
            </w:r>
            <w:r w:rsidRPr="00847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анализа </w:t>
            </w:r>
            <w:r w:rsidRPr="0084711F">
              <w:rPr>
                <w:rFonts w:ascii="Times New Roman" w:hAnsi="Times New Roman"/>
                <w:sz w:val="24"/>
                <w:szCs w:val="24"/>
              </w:rPr>
              <w:t>финансовой, бухгалтерской, статистической отчетности при составлении финансовых планов, отборе инвестиционных проектов и принятии оперативных решений на макро-, мезо- и микроуровнях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C66" w:rsidRPr="009F43F9" w14:paraId="148146F7" w14:textId="77777777" w:rsidTr="00B650EA">
        <w:tc>
          <w:tcPr>
            <w:tcW w:w="1053" w:type="pct"/>
            <w:vMerge/>
          </w:tcPr>
          <w:p w14:paraId="37E8849E" w14:textId="77777777" w:rsidR="00E83C66" w:rsidRPr="008B2FB4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shd w:val="clear" w:color="auto" w:fill="auto"/>
          </w:tcPr>
          <w:p w14:paraId="6E346D99" w14:textId="23927827" w:rsidR="00E83C66" w:rsidRPr="008B2FB4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B4">
              <w:rPr>
                <w:rFonts w:ascii="Times New Roman" w:hAnsi="Times New Roman" w:cs="Times New Roman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 (ПКН-6)</w:t>
            </w:r>
          </w:p>
        </w:tc>
        <w:tc>
          <w:tcPr>
            <w:tcW w:w="2499" w:type="pct"/>
          </w:tcPr>
          <w:p w14:paraId="6C5D7C5E" w14:textId="77777777" w:rsidR="00E83C66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</w:t>
            </w:r>
          </w:p>
          <w:p w14:paraId="597910AB" w14:textId="77777777" w:rsidR="00E83C66" w:rsidRPr="009F43F9" w:rsidRDefault="00E83C6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5C7A">
              <w:rPr>
                <w:rFonts w:ascii="Times New Roman" w:hAnsi="Times New Roman"/>
                <w:sz w:val="24"/>
                <w:szCs w:val="24"/>
              </w:rPr>
              <w:t>Предлагает варианты решения профессиональных задач в условиях неопределенности</w:t>
            </w:r>
          </w:p>
        </w:tc>
      </w:tr>
      <w:tr w:rsidR="00AD282B" w:rsidRPr="009F43F9" w14:paraId="3697A17D" w14:textId="77777777" w:rsidTr="00B650EA">
        <w:tc>
          <w:tcPr>
            <w:tcW w:w="1053" w:type="pct"/>
          </w:tcPr>
          <w:p w14:paraId="3E8C3936" w14:textId="77777777" w:rsidR="00AD282B" w:rsidRPr="008B2FB4" w:rsidRDefault="00E83C6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Просветительские</w:t>
            </w:r>
          </w:p>
        </w:tc>
        <w:tc>
          <w:tcPr>
            <w:tcW w:w="1447" w:type="pct"/>
            <w:shd w:val="clear" w:color="auto" w:fill="auto"/>
          </w:tcPr>
          <w:p w14:paraId="247BB166" w14:textId="4D7D7BB0" w:rsidR="00AD282B" w:rsidRPr="00A36F79" w:rsidRDefault="00AD282B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B4"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знания для </w:t>
            </w:r>
            <w:r w:rsidRPr="008B2FB4">
              <w:rPr>
                <w:rFonts w:ascii="Times New Roman" w:hAnsi="Times New Roman" w:cs="Times New Roman"/>
                <w:sz w:val="24"/>
                <w:szCs w:val="24"/>
              </w:rPr>
              <w:t>просветительской деятельности в области основ экономических знаний (ПКН-7)</w:t>
            </w:r>
          </w:p>
        </w:tc>
        <w:tc>
          <w:tcPr>
            <w:tcW w:w="2499" w:type="pct"/>
          </w:tcPr>
          <w:p w14:paraId="3851554C" w14:textId="77777777" w:rsidR="00AD282B" w:rsidRDefault="00AD282B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Понимает </w:t>
            </w:r>
            <w:r w:rsidRPr="00EC51D0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российской экономики, ее институциональную структуру, направления экономической политики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203C7" w14:textId="77777777" w:rsidR="00AD282B" w:rsidRPr="009F43F9" w:rsidRDefault="00AD282B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умение 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 xml:space="preserve">четко, доступно и профессионально грамотно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</w:t>
            </w:r>
            <w:r w:rsidR="00B650E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B650EA" w:rsidRPr="0084711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экономических объектах, явлениях,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аргументировать </w:t>
            </w:r>
            <w:r w:rsidRPr="0084711F">
              <w:rPr>
                <w:rFonts w:ascii="Times New Roman" w:hAnsi="Times New Roman" w:cs="Times New Roman"/>
                <w:sz w:val="24"/>
                <w:szCs w:val="24"/>
              </w:rPr>
              <w:t>собственные суждения и оценки в области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21B1B17" w14:textId="4CA408A4" w:rsidR="00E16EF7" w:rsidRDefault="00E16EF7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 w:rsidR="000D3E0E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0D3E0E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025E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202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Блока 1 «Дисциплины (модули)» </w:t>
      </w:r>
      <w:r w:rsidRPr="00B202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Блок</w:t>
      </w:r>
      <w:r w:rsidR="002013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887B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628C2">
        <w:rPr>
          <w:rFonts w:ascii="Times New Roman" w:hAnsi="Times New Roman" w:cs="Times New Roman"/>
          <w:sz w:val="28"/>
          <w:szCs w:val="28"/>
        </w:rPr>
        <w:t xml:space="preserve"> </w:t>
      </w:r>
      <w:r w:rsidR="00887B2C">
        <w:rPr>
          <w:rFonts w:ascii="Times New Roman" w:hAnsi="Times New Roman" w:cs="Times New Roman"/>
          <w:sz w:val="28"/>
          <w:szCs w:val="28"/>
        </w:rPr>
        <w:t>н</w:t>
      </w:r>
      <w:r w:rsidRPr="007628C2">
        <w:rPr>
          <w:rFonts w:ascii="Times New Roman" w:hAnsi="Times New Roman" w:cs="Times New Roman"/>
          <w:sz w:val="28"/>
          <w:szCs w:val="28"/>
        </w:rPr>
        <w:t>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», а также</w:t>
      </w:r>
      <w:r w:rsidRPr="00604337">
        <w:rPr>
          <w:rFonts w:ascii="Times New Roman" w:hAnsi="Times New Roman" w:cs="Times New Roman"/>
          <w:sz w:val="28"/>
          <w:szCs w:val="28"/>
        </w:rPr>
        <w:t xml:space="preserve"> могут получить дальнейшее развитие в ходе освоения дисциплин, входящих в часть, формируемую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B23AA" w14:textId="11AA5F6F" w:rsidR="00E16EF7" w:rsidRDefault="00E16EF7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0D3E0E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0D3E0E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</w:t>
      </w:r>
      <w:r w:rsidRPr="0060433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337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04337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887B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628C2">
        <w:rPr>
          <w:rFonts w:ascii="Times New Roman" w:hAnsi="Times New Roman" w:cs="Times New Roman"/>
          <w:sz w:val="28"/>
          <w:szCs w:val="28"/>
        </w:rPr>
        <w:t xml:space="preserve"> </w:t>
      </w:r>
      <w:r w:rsidR="00887B2C">
        <w:rPr>
          <w:rFonts w:ascii="Times New Roman" w:hAnsi="Times New Roman" w:cs="Times New Roman"/>
          <w:sz w:val="28"/>
          <w:szCs w:val="28"/>
        </w:rPr>
        <w:t>н</w:t>
      </w:r>
      <w:r w:rsidRPr="007628C2">
        <w:rPr>
          <w:rFonts w:ascii="Times New Roman" w:hAnsi="Times New Roman" w:cs="Times New Roman"/>
          <w:sz w:val="28"/>
          <w:szCs w:val="28"/>
        </w:rPr>
        <w:t>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C3F03A" w14:textId="4100F63F" w:rsidR="00E16EF7" w:rsidRDefault="00E16EF7" w:rsidP="00B6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53DE0E1" wp14:editId="71E8F7DE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17A0194" wp14:editId="109B3D0C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в программу бакалавриата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профессиональны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и профиля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, исходя из профиля программы бакалавриата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30F193" w14:textId="77777777" w:rsidR="00043026" w:rsidRDefault="00043026" w:rsidP="00043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CE3A3" w14:textId="1F130A66" w:rsidR="00043026" w:rsidRPr="000668FD" w:rsidRDefault="00043026" w:rsidP="000A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A1A48">
        <w:rPr>
          <w:rFonts w:ascii="Times New Roman" w:hAnsi="Times New Roman" w:cs="Times New Roman"/>
          <w:b/>
          <w:sz w:val="28"/>
          <w:szCs w:val="28"/>
        </w:rPr>
        <w:t xml:space="preserve">рофессиональные компетенции </w:t>
      </w:r>
      <w:r w:rsidRPr="00F333CD">
        <w:rPr>
          <w:rFonts w:ascii="Times New Roman" w:hAnsi="Times New Roman" w:cs="Times New Roman"/>
          <w:b/>
          <w:sz w:val="28"/>
          <w:szCs w:val="28"/>
        </w:rPr>
        <w:t>профиля «Финансовые рынки и банки»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Pr="000668FD">
        <w:rPr>
          <w:rFonts w:ascii="Times New Roman" w:hAnsi="Times New Roman"/>
          <w:sz w:val="28"/>
          <w:szCs w:val="28"/>
        </w:rPr>
        <w:t xml:space="preserve">на основе профессиональных стандартов, </w:t>
      </w:r>
      <w:r w:rsidRPr="000668FD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бакалавриата (как правило, 6 уровень квалификации)</w:t>
      </w:r>
      <w:r w:rsidR="000A583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BE2356">
        <w:rPr>
          <w:rFonts w:ascii="Times New Roman" w:hAnsi="Times New Roman" w:cs="Times New Roman"/>
          <w:sz w:val="28"/>
          <w:szCs w:val="28"/>
        </w:rPr>
        <w:t>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профиля программы бакалавриата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2976"/>
        <w:gridCol w:w="2835"/>
        <w:gridCol w:w="2262"/>
      </w:tblGrid>
      <w:tr w:rsidR="00043026" w:rsidRPr="00815A91" w14:paraId="6B0463E7" w14:textId="77777777" w:rsidTr="00854806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A31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профилей программ бакалавриата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BCF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E27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 наименование и уровень квалификации (далее – уровень) обобщенных  трудовых функций, на которые ориентирована образовательная программа 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2B9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компетенций профиля (ПКП) программы бакалавриата, формирование которых позволяет выпускнику  осуществлять обобщенные трудовые функции</w:t>
            </w:r>
          </w:p>
        </w:tc>
      </w:tr>
      <w:tr w:rsidR="00043026" w:rsidRPr="00815A91" w14:paraId="5B78DCBB" w14:textId="77777777" w:rsidTr="00854806">
        <w:trPr>
          <w:trHeight w:val="2989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86D0" w14:textId="77777777" w:rsidR="00043026" w:rsidRDefault="00043026" w:rsidP="004C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349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38.03.01 -Экономика,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«Экономика и финансы», </w:t>
            </w:r>
            <w:r w:rsidRPr="00F63349">
              <w:rPr>
                <w:rFonts w:ascii="Times New Roman" w:hAnsi="Times New Roman"/>
                <w:sz w:val="24"/>
                <w:szCs w:val="24"/>
              </w:rPr>
              <w:t>профиль программы бакалавриата</w:t>
            </w:r>
          </w:p>
          <w:p w14:paraId="2B3590A3" w14:textId="77777777" w:rsidR="00043026" w:rsidRPr="00372E39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рынки и банки</w:t>
            </w:r>
            <w:r w:rsidRPr="00372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419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платежным системам, </w:t>
            </w: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Минтруда России от 31.03.2015 № 204н, зарегистрирован Минюстом России 23.04.2015, рег.№ 37025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A867A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D687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DB93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6AC6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F5A3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418A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FE03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7960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523C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E9306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351B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242E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A43E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CCD2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06D27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платежным услугам, приказ Минтруда России от 14.11.2016 </w:t>
            </w:r>
          </w:p>
          <w:p w14:paraId="05B85B58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№ 645 н, зарегистрирован Минюстом России 24.11.2016, </w:t>
            </w:r>
          </w:p>
          <w:p w14:paraId="0C950149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>рег. № 44419</w:t>
            </w:r>
          </w:p>
          <w:p w14:paraId="4B5EF77B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F8BC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микрофинансовым операциям, </w:t>
            </w: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России от 31.03.2015 № 204н, зарегистрирован Минюстом России 07.05.2015, </w:t>
            </w:r>
          </w:p>
          <w:p w14:paraId="2B7B0FFA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рег.№ 37176</w:t>
            </w:r>
          </w:p>
          <w:p w14:paraId="2B20AED5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FE005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дистанционному банковскому обслуживанию, приказ Минтруда России от 19.04.2017 № 366н, зарегистрирован Минюстом России 11.05.2017, </w:t>
            </w:r>
          </w:p>
          <w:p w14:paraId="6AA1F3F5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рег.№ 46685</w:t>
            </w:r>
          </w:p>
          <w:p w14:paraId="6218FD88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32A16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казначейства банка, приказ Минтруда России от 29.07.2015 </w:t>
            </w:r>
          </w:p>
          <w:p w14:paraId="21328C79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525н, зарегистрирован Минюстом России 18.08.2015, </w:t>
            </w:r>
          </w:p>
          <w:p w14:paraId="2B43C8D0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рег.№ 38576</w:t>
            </w:r>
          </w:p>
          <w:p w14:paraId="627B98A5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9BDDEA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9D2A09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624E73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84794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EBC48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ипотечному кредитованию, приказ Минтруда России от 19.03.2015 № 171н, зарегистрирован Минюстом России 31.03.2015, </w:t>
            </w:r>
          </w:p>
          <w:p w14:paraId="43D9BC85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рег.№ 36640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21429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1435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корпоративному 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кредитованию, </w:t>
            </w: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России от 19.03.2015 № 174н, зарегистрирован Минюстом России 08.04.2015, </w:t>
            </w:r>
          </w:p>
          <w:p w14:paraId="564FE847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рег.№ 36770</w:t>
            </w:r>
          </w:p>
          <w:p w14:paraId="528EE061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42DB5B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по потребительскому кредитованию, приказ Минтруда России от 14.11.2016 № 646н, зарегистрирован Минюстом России 24.11.2016, </w:t>
            </w:r>
          </w:p>
          <w:p w14:paraId="75E5FE08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рег. № 44422 </w:t>
            </w:r>
          </w:p>
          <w:p w14:paraId="134F8028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2CC2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залогами, </w:t>
            </w: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России от 19.03.2015 № 176н, зарегистрирован Минюстом России 09.04.2015, </w:t>
            </w:r>
          </w:p>
          <w:p w14:paraId="11661174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рег.№ 36798</w:t>
            </w:r>
          </w:p>
          <w:p w14:paraId="13B8561A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CBD773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управлению рисками, приказ Минтруда России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30.08.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150C81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н, зарегистрирован Минюстом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68D6D67" w14:textId="77777777" w:rsidR="00043026" w:rsidRPr="00285087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рег.№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52177</w:t>
            </w:r>
          </w:p>
          <w:p w14:paraId="0AAAFFA2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D9CF4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финансовому консультированию, приказ Минтруда России от 19.03.2015 № 167н, зарегистрирован Минюстом России 09.04.2015, </w:t>
            </w:r>
          </w:p>
          <w:p w14:paraId="541B11D5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>рег.№ 36805</w:t>
            </w:r>
          </w:p>
          <w:p w14:paraId="2D880660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95D3A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рынка ценных бумаг, приказ Минтруда России от 23.03.2015 </w:t>
            </w:r>
          </w:p>
          <w:p w14:paraId="232A576F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184н, зарегистрирован Минюстом России 03.04.2015, </w:t>
            </w:r>
          </w:p>
          <w:p w14:paraId="2A68FD3D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рег.№ 36712</w:t>
            </w:r>
          </w:p>
          <w:p w14:paraId="18C7E4AE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9CA0AE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CD1943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4F0850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FED142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EB5E7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55276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B92FC9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B37B2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445CF0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E42A6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3F9D84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AA82B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263F1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A10B16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33329E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29B941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B4D526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0D0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Организация платежной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492EB345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>В Эксплуатация платежной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1FA03164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>С Управление изменениями в платежной системе и ее развитием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5F937C34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Экспертное сопровождение деятельности участников и клиентов платежных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,уровень-6</w:t>
            </w:r>
          </w:p>
          <w:p w14:paraId="3810BD8B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надзора и наблюдения в национальной платежной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7544517D" w14:textId="77777777" w:rsidR="00043026" w:rsidRPr="004C0A8F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1A00" w14:textId="77777777" w:rsidR="00043026" w:rsidRPr="002704B2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59EE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подразделениями банка по внедрению платежных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075FB078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9720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94EB" w14:textId="77777777" w:rsidR="00043026" w:rsidRPr="002704B2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E39A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денежных средств для обеспечения микрофинансовых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21B83176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E3D48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1BC95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A0A2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2E1B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B80B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услуг дистанционного банковского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E5701C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уровень-6</w:t>
            </w:r>
          </w:p>
          <w:p w14:paraId="450AD483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8679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EA47A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B1F6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01BD0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AE30" w14:textId="77777777" w:rsidR="00043026" w:rsidRPr="004C0A8F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2470B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лимитного поля для проведения операций на денежном и фондовом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315C6882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операций на денежном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41221247" w14:textId="77777777" w:rsidR="00043026" w:rsidRPr="00566BC3" w:rsidRDefault="00043026" w:rsidP="004C053D">
            <w:pPr>
              <w:jc w:val="both"/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торговых операций на фондовом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5323F978" w14:textId="77777777" w:rsidR="00043026" w:rsidRPr="004C0A8F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5BF8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политики банка в сфере ипотечного кредитования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28A2F7BC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BB72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B738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98AA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89E0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D213B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А Обеспечение проведения сделок кредитования 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корпоративных заемщиков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66E09984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48ED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7C20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68ACD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B6A2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4EB9" w14:textId="77777777" w:rsidR="00043026" w:rsidRPr="002704B2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024B" w14:textId="77777777" w:rsidR="00043026" w:rsidRPr="002704B2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F773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эффективной деятельности подразделения, осуществляющее потребительское кредитование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6834C872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BD2B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E8D8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C9896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заключение договора о залоге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53A67E8B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8259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60BC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BBF3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4732" w14:textId="77777777" w:rsidR="00043026" w:rsidRPr="004C0A8F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34EA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отдельных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функциональных 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рисками,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5AB020" w14:textId="77777777" w:rsidR="00043026" w:rsidRPr="00285087" w:rsidRDefault="00043026" w:rsidP="004C0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285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  <w:p w14:paraId="7023A186" w14:textId="77777777" w:rsidR="00043026" w:rsidRPr="00F54A12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9315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5AC7" w14:textId="77777777" w:rsidR="00043026" w:rsidRPr="002704B2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6F71" w14:textId="77777777" w:rsidR="00043026" w:rsidRPr="002704B2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1227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клиентов по использованию финансовых продуктов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298F1C50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011A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D2CB1" w14:textId="77777777" w:rsidR="00043026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7205" w14:textId="77777777" w:rsidR="00043026" w:rsidRPr="00A51E0A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AFCFC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Брокерская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0DF84137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Дилерская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07EAA397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ценными 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4F928BB5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Клиринговая деятельность (деятельность по определению взаимных обязательств)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44066CE7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Депозитарная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458CC511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ведению реестра владельцев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4470ED46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6B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торговли на финансовом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уровень-6</w:t>
            </w:r>
          </w:p>
          <w:p w14:paraId="3B4B76F0" w14:textId="77777777" w:rsidR="00043026" w:rsidRPr="00566BC3" w:rsidRDefault="00043026" w:rsidP="004C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D3A" w14:textId="77777777" w:rsidR="00043026" w:rsidRDefault="00043026" w:rsidP="004C053D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выполнять профессиональные обязанности по осуществлению текущей деятельности институтов финансового рынка, разрабатывать современные финансовые и кредитные услуги, продвигать и реализовывать их на рынке, организовывать эффективную деятельность различных подразделений </w:t>
            </w:r>
            <w:r w:rsidRPr="0028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 финансового рынка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(ПКП-1); </w:t>
            </w:r>
          </w:p>
          <w:p w14:paraId="08E87453" w14:textId="77777777" w:rsidR="00043026" w:rsidRPr="00282474" w:rsidRDefault="00043026" w:rsidP="004C053D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готовить информационно-аналитическое обеспечение разработки стратегических, текущих и оперативных прогнозов, планов институтов финансового рынка; осуществлять их мониторинг, анализировать и контролировать ход их выполнения (ПКП-2); </w:t>
            </w:r>
          </w:p>
          <w:p w14:paraId="58C336FE" w14:textId="77777777" w:rsidR="00043026" w:rsidRDefault="00043026" w:rsidP="004C053D">
            <w:pPr>
              <w:pStyle w:val="a3"/>
              <w:widowControl w:val="0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 </w:t>
            </w:r>
          </w:p>
          <w:p w14:paraId="542199DF" w14:textId="77777777" w:rsidR="00043026" w:rsidRPr="00282474" w:rsidRDefault="00043026" w:rsidP="004C053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(ПКП-3);</w:t>
            </w:r>
          </w:p>
          <w:p w14:paraId="2818D38F" w14:textId="77777777" w:rsidR="00043026" w:rsidRPr="00282474" w:rsidRDefault="00043026" w:rsidP="004C053D">
            <w:pPr>
              <w:pStyle w:val="a3"/>
              <w:widowControl w:val="0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рассчитывать, анализировать и интерпретировать информацию, необходимую для выявления тенденций развитии финансового рынка и осуществлению консультирования его участников (ПКП-4).</w:t>
            </w:r>
          </w:p>
        </w:tc>
      </w:tr>
    </w:tbl>
    <w:p w14:paraId="46B8CC39" w14:textId="77777777" w:rsidR="00043026" w:rsidRDefault="00043026" w:rsidP="00043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7A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 профиля и индикаторы их достижения: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043026" w:rsidRPr="00B4404E" w14:paraId="66F7C7AF" w14:textId="77777777" w:rsidTr="00854806">
        <w:tc>
          <w:tcPr>
            <w:tcW w:w="3539" w:type="dxa"/>
            <w:shd w:val="clear" w:color="auto" w:fill="auto"/>
          </w:tcPr>
          <w:p w14:paraId="3A7F7BD4" w14:textId="77777777" w:rsidR="00043026" w:rsidRPr="00B4404E" w:rsidRDefault="00043026" w:rsidP="00854806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B4404E">
              <w:rPr>
                <w:rStyle w:val="FontStyle12"/>
                <w:rFonts w:eastAsia="Calibri"/>
                <w:sz w:val="24"/>
                <w:szCs w:val="24"/>
              </w:rPr>
              <w:t>Наименование профессиональных компетенций профиля</w:t>
            </w:r>
          </w:p>
        </w:tc>
        <w:tc>
          <w:tcPr>
            <w:tcW w:w="6379" w:type="dxa"/>
            <w:shd w:val="clear" w:color="auto" w:fill="auto"/>
          </w:tcPr>
          <w:p w14:paraId="47BE34AE" w14:textId="77777777" w:rsidR="00043026" w:rsidRPr="00B4404E" w:rsidRDefault="00043026" w:rsidP="00854806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B4404E">
              <w:rPr>
                <w:rStyle w:val="FontStyle12"/>
                <w:rFonts w:eastAsia="Calibri"/>
                <w:sz w:val="24"/>
                <w:szCs w:val="24"/>
              </w:rPr>
              <w:t>Индикаторы достижений профессиональных компетенций профиля</w:t>
            </w:r>
          </w:p>
        </w:tc>
      </w:tr>
      <w:tr w:rsidR="00043026" w:rsidRPr="00B4404E" w14:paraId="72802F35" w14:textId="77777777" w:rsidTr="00854806">
        <w:tc>
          <w:tcPr>
            <w:tcW w:w="3539" w:type="dxa"/>
            <w:shd w:val="clear" w:color="auto" w:fill="auto"/>
          </w:tcPr>
          <w:p w14:paraId="4AB4618F" w14:textId="77777777" w:rsidR="00043026" w:rsidRPr="00B4404E" w:rsidRDefault="00043026" w:rsidP="004C053D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Способность выполнять профессиональные обязанности по осуществлению текущей деятельности институтов финансового рынка, разрабатывать современные финансовые и кредитные услуги, продвигать и реализовывать их на рынке, организовывать эффективную деятельность различных подразделений участников финансового рынка (ПКП-1)</w:t>
            </w:r>
          </w:p>
        </w:tc>
        <w:tc>
          <w:tcPr>
            <w:tcW w:w="6379" w:type="dxa"/>
            <w:shd w:val="clear" w:color="auto" w:fill="auto"/>
          </w:tcPr>
          <w:p w14:paraId="050F94C0" w14:textId="77777777" w:rsidR="00043026" w:rsidRPr="00B4404E" w:rsidRDefault="00043026" w:rsidP="004C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t xml:space="preserve">1. Демонстрирует способность выполнять профессиональные обязанности в процессе текущей деятельности как институтов финансового рынка, так и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финансовых департаментов компаний различных отраслей экономики.</w:t>
            </w:r>
          </w:p>
          <w:p w14:paraId="41CA4F82" w14:textId="77777777" w:rsidR="00043026" w:rsidRPr="00B4404E" w:rsidRDefault="00043026" w:rsidP="004C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t>2. Проводит критический анализ применяемых организациями финансовых и кредитных услуг.</w:t>
            </w:r>
          </w:p>
          <w:p w14:paraId="09590C31" w14:textId="77777777" w:rsidR="00043026" w:rsidRPr="00B4404E" w:rsidRDefault="00043026" w:rsidP="004C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t xml:space="preserve"> 3. Демонстрирует способность разрабатывать новые финансовые и кредитные услуги, продвигать и реализовывать их на финансовом рынке.</w:t>
            </w:r>
          </w:p>
          <w:p w14:paraId="38355EBC" w14:textId="77777777" w:rsidR="00043026" w:rsidRPr="00B4404E" w:rsidRDefault="00043026" w:rsidP="004C053D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t>4</w:t>
            </w:r>
            <w:r w:rsidRPr="00B4404E">
              <w:rPr>
                <w:sz w:val="24"/>
                <w:szCs w:val="24"/>
              </w:rPr>
              <w:t xml:space="preserve">. </w:t>
            </w:r>
            <w:r w:rsidRPr="00B4404E">
              <w:rPr>
                <w:rFonts w:ascii="Times New Roman" w:hAnsi="Times New Roman"/>
                <w:sz w:val="24"/>
                <w:szCs w:val="24"/>
              </w:rPr>
              <w:t>Разрабатывает эффективные направления деятельности</w:t>
            </w:r>
            <w:r w:rsidRPr="00B4404E">
              <w:rPr>
                <w:sz w:val="24"/>
                <w:szCs w:val="24"/>
              </w:rPr>
              <w:t xml:space="preserve"> </w:t>
            </w:r>
            <w:r w:rsidRPr="00B4404E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B4404E">
              <w:rPr>
                <w:sz w:val="24"/>
                <w:szCs w:val="24"/>
              </w:rPr>
              <w:t xml:space="preserve">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подразделений институтов финансового рынка и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финансовых департаментов компаний.  </w:t>
            </w:r>
          </w:p>
        </w:tc>
      </w:tr>
      <w:tr w:rsidR="00043026" w:rsidRPr="00B4404E" w14:paraId="0D56655E" w14:textId="77777777" w:rsidTr="00854806">
        <w:tc>
          <w:tcPr>
            <w:tcW w:w="3539" w:type="dxa"/>
            <w:shd w:val="clear" w:color="auto" w:fill="auto"/>
          </w:tcPr>
          <w:p w14:paraId="3A9FE716" w14:textId="77777777" w:rsidR="00043026" w:rsidRPr="00B4404E" w:rsidRDefault="00043026" w:rsidP="004C053D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Способность готовить информационно-аналитическое обеспечение разработки стратегических, текущих и оперативных прогнозов, планов институтов финансового рынка; осуществлять их мониторинг, анализировать и контролировать ход их выполнения (ПКП-2)</w:t>
            </w:r>
          </w:p>
        </w:tc>
        <w:tc>
          <w:tcPr>
            <w:tcW w:w="6379" w:type="dxa"/>
            <w:shd w:val="clear" w:color="auto" w:fill="auto"/>
          </w:tcPr>
          <w:p w14:paraId="237100F3" w14:textId="77777777" w:rsidR="00043026" w:rsidRPr="00B4404E" w:rsidRDefault="00043026" w:rsidP="004C053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>1. Владеет современными инструментами и методами анализа деятельности институтов финансового рынка.</w:t>
            </w:r>
          </w:p>
          <w:p w14:paraId="413E2878" w14:textId="77777777" w:rsidR="00043026" w:rsidRPr="00B4404E" w:rsidRDefault="00043026" w:rsidP="004C053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 Демонстрирует освоение инструментов </w:t>
            </w:r>
            <w:proofErr w:type="spellStart"/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>Финтеха</w:t>
            </w:r>
            <w:proofErr w:type="spellEnd"/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08A3544C" w14:textId="77777777" w:rsidR="00043026" w:rsidRPr="00B4404E" w:rsidRDefault="00043026" w:rsidP="004C05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3. Демонстрирует умение   формировать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информационно-аналитическое обеспечение разработки различных прогнозов и планов деятельности организаций.</w:t>
            </w:r>
          </w:p>
          <w:p w14:paraId="7CE58CC5" w14:textId="77777777" w:rsidR="00043026" w:rsidRPr="00B4404E" w:rsidRDefault="00043026" w:rsidP="004C053D">
            <w:pPr>
              <w:spacing w:after="0" w:line="240" w:lineRule="auto"/>
              <w:jc w:val="both"/>
              <w:rPr>
                <w:rStyle w:val="FontStyle12"/>
                <w:rFonts w:eastAsia="Calibri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Владеет методами мониторинга, анализа и контроля </w:t>
            </w:r>
            <w:proofErr w:type="gramStart"/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>за  ходом</w:t>
            </w:r>
            <w:proofErr w:type="gramEnd"/>
            <w:r w:rsidRPr="00B440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планов деятельности организаций.</w:t>
            </w:r>
          </w:p>
        </w:tc>
      </w:tr>
      <w:tr w:rsidR="00043026" w:rsidRPr="00B4404E" w14:paraId="19C51572" w14:textId="77777777" w:rsidTr="00854806">
        <w:tc>
          <w:tcPr>
            <w:tcW w:w="3539" w:type="dxa"/>
            <w:shd w:val="clear" w:color="auto" w:fill="auto"/>
          </w:tcPr>
          <w:p w14:paraId="467B8E1B" w14:textId="77777777" w:rsidR="00043026" w:rsidRPr="00B4404E" w:rsidRDefault="00043026" w:rsidP="004C053D">
            <w:pPr>
              <w:widowControl w:val="0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Способность использовать зарубежный опыт в целях совершенствования финансово-кредитного механизма в Российской Федерации и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обеспечения финансовой стабильности национальной экономики (ПКП-3)</w:t>
            </w:r>
          </w:p>
        </w:tc>
        <w:tc>
          <w:tcPr>
            <w:tcW w:w="6379" w:type="dxa"/>
            <w:shd w:val="clear" w:color="auto" w:fill="auto"/>
          </w:tcPr>
          <w:p w14:paraId="0D077C2D" w14:textId="77777777" w:rsidR="00043026" w:rsidRPr="00B4404E" w:rsidRDefault="00043026" w:rsidP="004C053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Применяет современные методы анализа и оценки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зарубежного опыта развития как национальных, так и мирового финансового рынка. </w:t>
            </w:r>
          </w:p>
          <w:p w14:paraId="73338012" w14:textId="77777777" w:rsidR="00043026" w:rsidRPr="00B4404E" w:rsidRDefault="00043026" w:rsidP="004C053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" w:firstLine="0"/>
              <w:jc w:val="both"/>
              <w:rPr>
                <w:rStyle w:val="FontStyle12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использовать лучшие практики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как национальных, так и мирового </w:t>
            </w: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финансового рынка в целях совершенствования финансово-кредитного механизма в Российской Федерации и обеспечения финансовой стабильности национальной экономики. </w:t>
            </w:r>
          </w:p>
        </w:tc>
      </w:tr>
      <w:tr w:rsidR="00043026" w:rsidRPr="00B4404E" w14:paraId="68D43C89" w14:textId="77777777" w:rsidTr="00854806">
        <w:tc>
          <w:tcPr>
            <w:tcW w:w="3539" w:type="dxa"/>
            <w:shd w:val="clear" w:color="auto" w:fill="auto"/>
          </w:tcPr>
          <w:p w14:paraId="38D48743" w14:textId="77777777" w:rsidR="00043026" w:rsidRPr="00B4404E" w:rsidRDefault="00043026" w:rsidP="004C053D">
            <w:pPr>
              <w:pStyle w:val="a3"/>
              <w:spacing w:after="0"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Способность рассчитывать, анализировать и интерпретировать информацию, необходимую для выявления тенденций развитии финансового рынка и осуществлению консультирования его участников (ПКП-4)</w:t>
            </w:r>
          </w:p>
        </w:tc>
        <w:tc>
          <w:tcPr>
            <w:tcW w:w="6379" w:type="dxa"/>
            <w:shd w:val="clear" w:color="auto" w:fill="auto"/>
          </w:tcPr>
          <w:p w14:paraId="4C55EECE" w14:textId="77777777" w:rsidR="00043026" w:rsidRPr="00B4404E" w:rsidRDefault="00043026" w:rsidP="004C053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t>Применяет современные методы анализа и оценки информации для выявления тенденций развития финансового рынка.</w:t>
            </w:r>
          </w:p>
          <w:p w14:paraId="17B72A08" w14:textId="77777777" w:rsidR="00043026" w:rsidRPr="00B4404E" w:rsidRDefault="00043026" w:rsidP="004C053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5" w:firstLine="0"/>
              <w:jc w:val="both"/>
              <w:rPr>
                <w:rStyle w:val="FontStyle12"/>
                <w:rFonts w:eastAsia="Calibri"/>
                <w:sz w:val="24"/>
                <w:szCs w:val="24"/>
              </w:rPr>
            </w:pPr>
            <w:r w:rsidRPr="00B4404E">
              <w:rPr>
                <w:rFonts w:ascii="Times New Roman" w:hAnsi="Times New Roman"/>
                <w:sz w:val="24"/>
                <w:szCs w:val="24"/>
              </w:rPr>
              <w:t>Демонстрирует умение оказывать услуги по финансовому консультированию в контексте достижения финансовой стабильности как институтов финансового рынка, так и организаций иных сфер экономики.</w:t>
            </w:r>
          </w:p>
        </w:tc>
      </w:tr>
    </w:tbl>
    <w:p w14:paraId="76ED5B47" w14:textId="77777777" w:rsidR="000A7EBC" w:rsidRDefault="000A7EBC" w:rsidP="00043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AD69F2" w14:textId="2E25DF00" w:rsidR="009C683E" w:rsidRDefault="009C683E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профиля </w:t>
      </w:r>
      <w:r w:rsidR="000D3E0E">
        <w:rPr>
          <w:rFonts w:ascii="Times New Roman" w:hAnsi="Times New Roman" w:cs="Times New Roman"/>
          <w:sz w:val="28"/>
          <w:szCs w:val="28"/>
        </w:rPr>
        <w:t>могут фо</w:t>
      </w:r>
      <w:r>
        <w:rPr>
          <w:rFonts w:ascii="Times New Roman" w:hAnsi="Times New Roman" w:cs="Times New Roman"/>
          <w:sz w:val="28"/>
          <w:szCs w:val="28"/>
        </w:rPr>
        <w:t>рмир</w:t>
      </w:r>
      <w:r w:rsidR="000D3E0E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EE38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628C2">
        <w:rPr>
          <w:rFonts w:ascii="Times New Roman" w:hAnsi="Times New Roman" w:cs="Times New Roman"/>
          <w:sz w:val="28"/>
          <w:szCs w:val="28"/>
        </w:rPr>
        <w:t xml:space="preserve"> </w:t>
      </w:r>
      <w:r w:rsidR="00EE383D">
        <w:rPr>
          <w:rFonts w:ascii="Times New Roman" w:hAnsi="Times New Roman" w:cs="Times New Roman"/>
          <w:sz w:val="28"/>
          <w:szCs w:val="28"/>
        </w:rPr>
        <w:t>н</w:t>
      </w:r>
      <w:r w:rsidRPr="007628C2">
        <w:rPr>
          <w:rFonts w:ascii="Times New Roman" w:hAnsi="Times New Roman" w:cs="Times New Roman"/>
          <w:sz w:val="28"/>
          <w:szCs w:val="28"/>
        </w:rPr>
        <w:t>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C62E99" w14:textId="77777777" w:rsidR="008F7FE1" w:rsidRDefault="008F7FE1" w:rsidP="00B65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67A93" w14:textId="77777777" w:rsidR="00985B33" w:rsidRDefault="00985B33" w:rsidP="00526028">
      <w:pPr>
        <w:pStyle w:val="a3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6CC92ED1" w14:textId="48E6C527" w:rsidR="00EE6F86" w:rsidRPr="00526028" w:rsidRDefault="00EE6F86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2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7D160AD2" w14:textId="2A1DEC53" w:rsidR="00EE6F86" w:rsidRDefault="00EE6F86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 государственная итоговая аттестация и периоды каникул.</w:t>
      </w:r>
    </w:p>
    <w:p w14:paraId="51AA2714" w14:textId="77777777" w:rsidR="00D668FE" w:rsidRDefault="00D668FE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A0FCC" w14:textId="61305A2E" w:rsidR="00D87D6F" w:rsidRDefault="00D87D6F" w:rsidP="00526028">
      <w:pPr>
        <w:pStyle w:val="a3"/>
        <w:numPr>
          <w:ilvl w:val="1"/>
          <w:numId w:val="4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2475C6">
        <w:rPr>
          <w:rFonts w:ascii="Times New Roman" w:hAnsi="Times New Roman" w:cs="Times New Roman"/>
          <w:b/>
          <w:sz w:val="28"/>
          <w:szCs w:val="28"/>
        </w:rPr>
        <w:t>38</w:t>
      </w:r>
      <w:r w:rsidRPr="00D87D6F">
        <w:rPr>
          <w:rFonts w:ascii="Times New Roman" w:hAnsi="Times New Roman" w:cs="Times New Roman"/>
          <w:b/>
          <w:sz w:val="28"/>
          <w:szCs w:val="28"/>
        </w:rPr>
        <w:t>.03.0</w:t>
      </w:r>
      <w:r w:rsidR="002475C6">
        <w:rPr>
          <w:rFonts w:ascii="Times New Roman" w:hAnsi="Times New Roman" w:cs="Times New Roman"/>
          <w:b/>
          <w:sz w:val="28"/>
          <w:szCs w:val="28"/>
        </w:rPr>
        <w:t>1</w:t>
      </w:r>
      <w:r w:rsidRPr="00D8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C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222CBD4F" w14:textId="77777777" w:rsidR="00D87D6F" w:rsidRDefault="00D87D6F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по направлению подготовки </w:t>
      </w:r>
      <w:r w:rsidR="002475C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2475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5C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9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ОС ВО ФУ, требованиями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 </w:t>
      </w:r>
      <w:r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29673C05" w14:textId="5900083D" w:rsidR="004A1A48" w:rsidRDefault="004A1A48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B564B3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787647C2" w14:textId="77777777" w:rsidR="004A1A48" w:rsidRDefault="003F5CCD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бакалавриата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6CABC34D" w14:textId="77777777" w:rsidR="00EE6F86" w:rsidRDefault="00EE6F86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07FBE"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B1"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14705B7C" w14:textId="53272FB8" w:rsidR="00EE6F86" w:rsidRDefault="00EE6F86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1C74"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07FBE"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 w:rsidR="00EF31B1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16E1E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</w:t>
      </w:r>
      <w:r w:rsidR="000C580D">
        <w:rPr>
          <w:rFonts w:ascii="Times New Roman" w:hAnsi="Times New Roman" w:cs="Times New Roman"/>
          <w:sz w:val="28"/>
          <w:szCs w:val="28"/>
        </w:rPr>
        <w:t xml:space="preserve">определенными в </w:t>
      </w:r>
      <w:r w:rsidR="00B174D0">
        <w:rPr>
          <w:rFonts w:ascii="Times New Roman" w:hAnsi="Times New Roman" w:cs="Times New Roman"/>
          <w:sz w:val="28"/>
          <w:szCs w:val="28"/>
        </w:rPr>
        <w:t>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</w:t>
      </w:r>
      <w:r w:rsidR="000C580D">
        <w:rPr>
          <w:rFonts w:ascii="Times New Roman" w:hAnsi="Times New Roman" w:cs="Times New Roman"/>
          <w:sz w:val="28"/>
          <w:szCs w:val="28"/>
        </w:rPr>
        <w:t xml:space="preserve">, в Положении </w:t>
      </w:r>
      <w:r w:rsidR="00BF3DF7">
        <w:rPr>
          <w:rFonts w:ascii="Times New Roman" w:hAnsi="Times New Roman" w:cs="Times New Roman"/>
          <w:sz w:val="28"/>
          <w:szCs w:val="28"/>
        </w:rPr>
        <w:t xml:space="preserve">о практике </w:t>
      </w:r>
      <w:r w:rsidR="00BF3DF7">
        <w:rPr>
          <w:rFonts w:ascii="Times New Roman" w:hAnsi="Times New Roman" w:cs="Times New Roman"/>
          <w:sz w:val="28"/>
          <w:szCs w:val="28"/>
        </w:rPr>
        <w:lastRenderedPageBreak/>
        <w:t>обучающихся, осваивающих образовательные программы высшего образования</w:t>
      </w:r>
      <w:r w:rsidR="0097085A">
        <w:rPr>
          <w:rFonts w:ascii="Times New Roman" w:hAnsi="Times New Roman" w:cs="Times New Roman"/>
          <w:sz w:val="28"/>
          <w:szCs w:val="28"/>
        </w:rPr>
        <w:t xml:space="preserve"> – программы бакалавриата и программы магистратуры в Финансовом университете</w:t>
      </w:r>
      <w:r w:rsidR="00B564B3">
        <w:rPr>
          <w:rFonts w:ascii="Times New Roman" w:hAnsi="Times New Roman" w:cs="Times New Roman"/>
          <w:sz w:val="28"/>
          <w:szCs w:val="28"/>
        </w:rPr>
        <w:t>.</w:t>
      </w:r>
      <w:r w:rsidR="0097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представлены отдельными документами.</w:t>
      </w:r>
    </w:p>
    <w:p w14:paraId="357256ED" w14:textId="77777777" w:rsidR="00A450B9" w:rsidRDefault="00A450B9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B9">
        <w:rPr>
          <w:rFonts w:ascii="Times New Roman" w:hAnsi="Times New Roman" w:cs="Times New Roman"/>
          <w:b/>
          <w:sz w:val="28"/>
          <w:szCs w:val="28"/>
        </w:rPr>
        <w:t>Программа научно-исследовательской работы</w:t>
      </w:r>
    </w:p>
    <w:p w14:paraId="7E7D8262" w14:textId="77777777" w:rsidR="00A450B9" w:rsidRPr="004F2253" w:rsidRDefault="004F2253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5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проведения научно-исследовательской работы разработана и утверждена программа научно-исследовательской работы. Она представлена отдельным документом.</w:t>
      </w:r>
    </w:p>
    <w:p w14:paraId="2FFFE3F6" w14:textId="77777777" w:rsidR="00FB4AA6" w:rsidRPr="007F1C74" w:rsidRDefault="00FB4AA6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</w:p>
    <w:p w14:paraId="06D91FAD" w14:textId="13E02CC0" w:rsidR="00A21CDF" w:rsidRDefault="00EE6F86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F1C74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7F1C74">
        <w:rPr>
          <w:rFonts w:ascii="Times New Roman" w:hAnsi="Times New Roman" w:cs="Times New Roman"/>
          <w:sz w:val="28"/>
          <w:szCs w:val="28"/>
        </w:rPr>
        <w:t xml:space="preserve"> представлена программой гос</w:t>
      </w:r>
      <w:r w:rsidR="007F1C74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7F1C74">
        <w:rPr>
          <w:rFonts w:ascii="Times New Roman" w:hAnsi="Times New Roman" w:cs="Times New Roman"/>
          <w:sz w:val="28"/>
          <w:szCs w:val="28"/>
        </w:rPr>
        <w:t>экзамена</w:t>
      </w:r>
      <w:r w:rsidR="0053198F">
        <w:rPr>
          <w:rFonts w:ascii="Times New Roman" w:hAnsi="Times New Roman" w:cs="Times New Roman"/>
          <w:sz w:val="28"/>
          <w:szCs w:val="28"/>
        </w:rPr>
        <w:t xml:space="preserve">, перечнем компетенций выпускника, подлежащих оценке в ходе государственного экзамена </w:t>
      </w:r>
      <w:r w:rsidR="007F1C74">
        <w:rPr>
          <w:rFonts w:ascii="Times New Roman" w:hAnsi="Times New Roman" w:cs="Times New Roman"/>
          <w:sz w:val="28"/>
          <w:szCs w:val="28"/>
        </w:rPr>
        <w:t xml:space="preserve">и </w:t>
      </w:r>
      <w:r w:rsidR="0053198F"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r w:rsidR="007F1C74">
        <w:rPr>
          <w:rFonts w:ascii="Times New Roman" w:hAnsi="Times New Roman" w:cs="Times New Roman"/>
          <w:sz w:val="28"/>
          <w:szCs w:val="28"/>
        </w:rPr>
        <w:t>выпускн</w:t>
      </w:r>
      <w:r w:rsidR="0053198F">
        <w:rPr>
          <w:rFonts w:ascii="Times New Roman" w:hAnsi="Times New Roman" w:cs="Times New Roman"/>
          <w:sz w:val="28"/>
          <w:szCs w:val="28"/>
        </w:rPr>
        <w:t>ым</w:t>
      </w:r>
      <w:r w:rsidR="007F1C74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53198F">
        <w:rPr>
          <w:rFonts w:ascii="Times New Roman" w:hAnsi="Times New Roman" w:cs="Times New Roman"/>
          <w:sz w:val="28"/>
          <w:szCs w:val="28"/>
        </w:rPr>
        <w:t>ым</w:t>
      </w:r>
      <w:r w:rsidR="007F1C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198F">
        <w:rPr>
          <w:rFonts w:ascii="Times New Roman" w:hAnsi="Times New Roman" w:cs="Times New Roman"/>
          <w:sz w:val="28"/>
          <w:szCs w:val="28"/>
        </w:rPr>
        <w:t>ам</w:t>
      </w:r>
      <w:r w:rsidRPr="007F1C74">
        <w:rPr>
          <w:rFonts w:ascii="Times New Roman" w:hAnsi="Times New Roman" w:cs="Times New Roman"/>
          <w:sz w:val="28"/>
          <w:szCs w:val="28"/>
        </w:rPr>
        <w:t xml:space="preserve"> </w:t>
      </w:r>
      <w:r w:rsidR="00913B3B" w:rsidRPr="007F1C74">
        <w:rPr>
          <w:rFonts w:ascii="Times New Roman" w:hAnsi="Times New Roman" w:cs="Times New Roman"/>
          <w:sz w:val="28"/>
          <w:szCs w:val="28"/>
        </w:rPr>
        <w:t>в соответст</w:t>
      </w:r>
      <w:r w:rsidR="007F1C74">
        <w:rPr>
          <w:rFonts w:ascii="Times New Roman" w:hAnsi="Times New Roman" w:cs="Times New Roman"/>
          <w:sz w:val="28"/>
          <w:szCs w:val="28"/>
        </w:rPr>
        <w:t>ви</w:t>
      </w:r>
      <w:r w:rsidR="0097085A">
        <w:rPr>
          <w:rFonts w:ascii="Times New Roman" w:hAnsi="Times New Roman" w:cs="Times New Roman"/>
          <w:sz w:val="28"/>
          <w:szCs w:val="28"/>
        </w:rPr>
        <w:t>и</w:t>
      </w:r>
      <w:r w:rsidR="0097085A" w:rsidRPr="0097085A">
        <w:rPr>
          <w:rFonts w:ascii="Times New Roman" w:hAnsi="Times New Roman" w:cs="Times New Roman"/>
          <w:sz w:val="28"/>
          <w:szCs w:val="28"/>
        </w:rPr>
        <w:t xml:space="preserve"> </w:t>
      </w:r>
      <w:r w:rsidR="0097085A">
        <w:rPr>
          <w:rFonts w:ascii="Times New Roman" w:hAnsi="Times New Roman" w:cs="Times New Roman"/>
          <w:sz w:val="28"/>
          <w:szCs w:val="28"/>
        </w:rPr>
        <w:t xml:space="preserve">с требованиями, определенными в </w:t>
      </w:r>
      <w:r w:rsidR="00B174D0">
        <w:rPr>
          <w:rFonts w:ascii="Times New Roman" w:hAnsi="Times New Roman" w:cs="Times New Roman"/>
          <w:sz w:val="28"/>
          <w:szCs w:val="28"/>
        </w:rPr>
        <w:t>Порядке организации и утверждения образовательных программ высшего образования – программ бакалавриата</w:t>
      </w:r>
      <w:r w:rsidR="000A5830" w:rsidRPr="000A5830">
        <w:rPr>
          <w:rFonts w:ascii="Times New Roman" w:hAnsi="Times New Roman" w:cs="Times New Roman"/>
          <w:sz w:val="28"/>
          <w:szCs w:val="28"/>
        </w:rPr>
        <w:t xml:space="preserve"> </w:t>
      </w:r>
      <w:r w:rsidR="000A5830">
        <w:rPr>
          <w:rFonts w:ascii="Times New Roman" w:hAnsi="Times New Roman" w:cs="Times New Roman"/>
          <w:sz w:val="28"/>
          <w:szCs w:val="28"/>
        </w:rPr>
        <w:t>и магистратуры</w:t>
      </w:r>
      <w:r w:rsidR="000A5830" w:rsidRPr="000A5830">
        <w:rPr>
          <w:rFonts w:ascii="Times New Roman" w:hAnsi="Times New Roman" w:cs="Times New Roman"/>
          <w:sz w:val="28"/>
          <w:szCs w:val="28"/>
        </w:rPr>
        <w:t xml:space="preserve"> </w:t>
      </w:r>
      <w:r w:rsidR="00B174D0">
        <w:rPr>
          <w:rFonts w:ascii="Times New Roman" w:hAnsi="Times New Roman" w:cs="Times New Roman"/>
          <w:sz w:val="28"/>
          <w:szCs w:val="28"/>
        </w:rPr>
        <w:t xml:space="preserve">в Финансовом </w:t>
      </w:r>
      <w:r w:rsidR="00B650EA">
        <w:rPr>
          <w:rFonts w:ascii="Times New Roman" w:hAnsi="Times New Roman" w:cs="Times New Roman"/>
          <w:sz w:val="28"/>
          <w:szCs w:val="28"/>
        </w:rPr>
        <w:t>университете</w:t>
      </w:r>
      <w:r w:rsidR="00B174D0">
        <w:rPr>
          <w:rFonts w:ascii="Times New Roman" w:hAnsi="Times New Roman" w:cs="Times New Roman"/>
          <w:sz w:val="28"/>
          <w:szCs w:val="28"/>
        </w:rPr>
        <w:t xml:space="preserve">, </w:t>
      </w:r>
      <w:r w:rsidR="003943D3">
        <w:rPr>
          <w:rFonts w:ascii="Times New Roman" w:hAnsi="Times New Roman" w:cs="Times New Roman"/>
          <w:sz w:val="28"/>
          <w:szCs w:val="28"/>
        </w:rPr>
        <w:t xml:space="preserve">в </w:t>
      </w:r>
      <w:r w:rsidR="0097085A">
        <w:rPr>
          <w:rFonts w:ascii="Times New Roman" w:hAnsi="Times New Roman" w:cs="Times New Roman"/>
          <w:sz w:val="28"/>
          <w:szCs w:val="28"/>
        </w:rPr>
        <w:t>Порядк</w:t>
      </w:r>
      <w:r w:rsidR="00B174D0">
        <w:rPr>
          <w:rFonts w:ascii="Times New Roman" w:hAnsi="Times New Roman" w:cs="Times New Roman"/>
          <w:sz w:val="28"/>
          <w:szCs w:val="28"/>
        </w:rPr>
        <w:t xml:space="preserve">е </w:t>
      </w:r>
      <w:r w:rsidR="0097085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программам бакалавриата и программам магистратуры</w:t>
      </w:r>
      <w:r w:rsidR="002038DE">
        <w:rPr>
          <w:rFonts w:ascii="Times New Roman" w:hAnsi="Times New Roman" w:cs="Times New Roman"/>
          <w:sz w:val="28"/>
          <w:szCs w:val="28"/>
        </w:rPr>
        <w:t xml:space="preserve"> в </w:t>
      </w:r>
      <w:r w:rsidR="00794FF2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2038DE">
        <w:rPr>
          <w:rFonts w:ascii="Times New Roman" w:hAnsi="Times New Roman" w:cs="Times New Roman"/>
          <w:sz w:val="28"/>
          <w:szCs w:val="28"/>
        </w:rPr>
        <w:t>университете</w:t>
      </w:r>
      <w:r w:rsidR="007F1C74">
        <w:rPr>
          <w:rFonts w:ascii="Times New Roman" w:hAnsi="Times New Roman" w:cs="Times New Roman"/>
          <w:sz w:val="28"/>
          <w:szCs w:val="28"/>
        </w:rPr>
        <w:t xml:space="preserve">, </w:t>
      </w:r>
      <w:r w:rsidR="003943D3">
        <w:rPr>
          <w:rFonts w:ascii="Times New Roman" w:hAnsi="Times New Roman" w:cs="Times New Roman"/>
          <w:sz w:val="28"/>
          <w:szCs w:val="28"/>
        </w:rPr>
        <w:t xml:space="preserve">в </w:t>
      </w:r>
      <w:r w:rsidR="0097085A">
        <w:rPr>
          <w:rFonts w:ascii="Times New Roman" w:hAnsi="Times New Roman" w:cs="Times New Roman"/>
          <w:sz w:val="28"/>
          <w:szCs w:val="28"/>
        </w:rPr>
        <w:t>Положени</w:t>
      </w:r>
      <w:r w:rsidR="00B174D0">
        <w:rPr>
          <w:rFonts w:ascii="Times New Roman" w:hAnsi="Times New Roman" w:cs="Times New Roman"/>
          <w:sz w:val="28"/>
          <w:szCs w:val="28"/>
        </w:rPr>
        <w:t>и</w:t>
      </w:r>
      <w:r w:rsidR="0097085A">
        <w:rPr>
          <w:rFonts w:ascii="Times New Roman" w:hAnsi="Times New Roman" w:cs="Times New Roman"/>
          <w:sz w:val="28"/>
          <w:szCs w:val="28"/>
        </w:rPr>
        <w:t xml:space="preserve"> о выпускной квалификационной работе по программ</w:t>
      </w:r>
      <w:r w:rsidR="00EE383D">
        <w:rPr>
          <w:rFonts w:ascii="Times New Roman" w:hAnsi="Times New Roman" w:cs="Times New Roman"/>
          <w:sz w:val="28"/>
          <w:szCs w:val="28"/>
        </w:rPr>
        <w:t>ам</w:t>
      </w:r>
      <w:r w:rsidR="0097085A"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A9603C">
        <w:rPr>
          <w:rFonts w:ascii="Times New Roman" w:hAnsi="Times New Roman" w:cs="Times New Roman"/>
          <w:sz w:val="28"/>
          <w:szCs w:val="28"/>
        </w:rPr>
        <w:t>иата</w:t>
      </w:r>
      <w:r w:rsidR="0097085A">
        <w:rPr>
          <w:rFonts w:ascii="Times New Roman" w:hAnsi="Times New Roman" w:cs="Times New Roman"/>
          <w:sz w:val="28"/>
          <w:szCs w:val="28"/>
        </w:rPr>
        <w:t xml:space="preserve"> в Финуниверситете</w:t>
      </w:r>
      <w:r w:rsidR="00A21CDF">
        <w:rPr>
          <w:rFonts w:ascii="Times New Roman" w:hAnsi="Times New Roman" w:cs="Times New Roman"/>
          <w:sz w:val="28"/>
          <w:szCs w:val="28"/>
        </w:rPr>
        <w:t>.</w:t>
      </w:r>
    </w:p>
    <w:p w14:paraId="7EA5B6B2" w14:textId="77777777" w:rsidR="008F7FE1" w:rsidRDefault="008F7FE1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EC34D" w14:textId="77777777" w:rsidR="00D705A2" w:rsidRDefault="00BE2B0B" w:rsidP="00526028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6C772588" w14:textId="77777777" w:rsidR="00C639CB" w:rsidRDefault="00D705A2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31E7B3F7" w14:textId="77777777" w:rsidR="004823FB" w:rsidRDefault="00C639CB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475C6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67A6F" w14:textId="77777777" w:rsidR="00A57DAF" w:rsidRDefault="00A57DAF" w:rsidP="00A57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B3036">
        <w:rPr>
          <w:rFonts w:ascii="Times New Roman" w:hAnsi="Times New Roman" w:cs="Times New Roman"/>
          <w:sz w:val="28"/>
          <w:szCs w:val="28"/>
        </w:rPr>
        <w:t>Руководитель профиля «Финансовые рынки и банки»</w:t>
      </w:r>
      <w:r w:rsidRPr="00FB30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Абрамова Марина</w:t>
      </w:r>
      <w:r w:rsidRPr="00BC63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Александровна, д.э.н., профессор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D53DCDA" w14:textId="77777777" w:rsidR="00A57DAF" w:rsidRPr="008E33A7" w:rsidRDefault="00A57DAF" w:rsidP="00A5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7">
        <w:rPr>
          <w:rFonts w:ascii="Times New Roman" w:hAnsi="Times New Roman" w:cs="Times New Roman"/>
          <w:sz w:val="28"/>
          <w:szCs w:val="28"/>
        </w:rPr>
        <w:t>Выпускающий департамент- Департамент банковского дела и финансовых рынков Финансового факультета</w:t>
      </w:r>
    </w:p>
    <w:p w14:paraId="054C5996" w14:textId="77777777" w:rsidR="00A57DAF" w:rsidRDefault="00A57DAF" w:rsidP="00A5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05">
        <w:rPr>
          <w:rFonts w:ascii="Times New Roman" w:hAnsi="Times New Roman"/>
          <w:sz w:val="28"/>
          <w:szCs w:val="28"/>
        </w:rPr>
        <w:t>Образовательный процесс осуществляется</w:t>
      </w:r>
      <w:r>
        <w:rPr>
          <w:rFonts w:ascii="Times New Roman" w:hAnsi="Times New Roman"/>
          <w:sz w:val="28"/>
          <w:szCs w:val="28"/>
        </w:rPr>
        <w:t xml:space="preserve"> в Институте онлайн-образования.</w:t>
      </w:r>
    </w:p>
    <w:p w14:paraId="2DF5F924" w14:textId="77777777" w:rsidR="00912C79" w:rsidRPr="00FB3036" w:rsidRDefault="00912C79" w:rsidP="00F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2E97F" w14:textId="52584171" w:rsidR="00AB51E5" w:rsidRPr="002C4FD2" w:rsidRDefault="00E32DAF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FD2">
        <w:rPr>
          <w:rFonts w:ascii="Times New Roman" w:hAnsi="Times New Roman" w:cs="Times New Roman"/>
          <w:b/>
          <w:sz w:val="28"/>
          <w:szCs w:val="28"/>
        </w:rPr>
        <w:t>У</w:t>
      </w:r>
      <w:r w:rsidR="00EE67A0" w:rsidRPr="002C4FD2">
        <w:rPr>
          <w:rFonts w:ascii="Times New Roman" w:hAnsi="Times New Roman" w:cs="Times New Roman"/>
          <w:b/>
          <w:sz w:val="28"/>
          <w:szCs w:val="28"/>
        </w:rPr>
        <w:t xml:space="preserve">чебно-методическое обеспечение </w:t>
      </w:r>
      <w:r w:rsidR="00BE2B0B" w:rsidRPr="002C4FD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2C4FD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E67A0" w:rsidRPr="002C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BE3" w:rsidRPr="002C4FD2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="00D705A2" w:rsidRPr="002C4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48E8B" w14:textId="77777777" w:rsidR="00A87BEE" w:rsidRPr="00AB51E5" w:rsidRDefault="00BE7BE3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Pr="00AB51E5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738D496D" w14:textId="77777777" w:rsidR="005A5173" w:rsidRDefault="000860CD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0E46E020" w14:textId="77777777" w:rsidR="00305CCF" w:rsidRDefault="00E36860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 xml:space="preserve">Фонд дополнительной </w:t>
      </w:r>
      <w:r w:rsidR="00305CCF">
        <w:rPr>
          <w:rFonts w:ascii="Times New Roman" w:hAnsi="Times New Roman" w:cs="Times New Roman"/>
          <w:sz w:val="28"/>
          <w:szCs w:val="28"/>
        </w:rPr>
        <w:lastRenderedPageBreak/>
        <w:t>литературы, помимо учебной, включает справочно-библиографические и периодические издания.</w:t>
      </w:r>
    </w:p>
    <w:p w14:paraId="5010D31D" w14:textId="77777777" w:rsidR="00B10D6D" w:rsidRDefault="00066916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библиотеке.</w:t>
      </w:r>
      <w:r w:rsidR="00CE2B2D">
        <w:rPr>
          <w:rFonts w:ascii="Times New Roman" w:hAnsi="Times New Roman" w:cs="Times New Roman"/>
          <w:sz w:val="28"/>
          <w:szCs w:val="28"/>
        </w:rPr>
        <w:t xml:space="preserve"> Электронная библиотека обеспечивает одновременный доступ не менее 50%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>в локальную сеть Финансового университета и имеет выход в Интернет, а также удаленно. 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FCED0" w14:textId="77777777" w:rsidR="00CE2B2D" w:rsidRDefault="00CE2B2D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 </w:t>
      </w:r>
    </w:p>
    <w:p w14:paraId="322DBBC8" w14:textId="77777777" w:rsidR="00B650EA" w:rsidRDefault="00B650EA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9C6AB" w14:textId="77777777" w:rsidR="00C14A1A" w:rsidRDefault="00C14A1A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245DEF2A" w14:textId="77777777" w:rsidR="00E13E40" w:rsidRDefault="00E13E40" w:rsidP="00E13E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42ACE07F" w14:textId="77777777" w:rsidR="00E13E40" w:rsidRDefault="00E13E40" w:rsidP="00E13E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Финансового университета.</w:t>
      </w:r>
    </w:p>
    <w:p w14:paraId="0D3C3FE7" w14:textId="77777777" w:rsidR="002C4FD2" w:rsidRPr="00F801CC" w:rsidRDefault="002C4FD2" w:rsidP="002C4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CC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510E862" w14:textId="1A0026CF" w:rsidR="004823FB" w:rsidRDefault="004823FB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FB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</w:t>
      </w:r>
      <w:r w:rsidR="00912C79">
        <w:rPr>
          <w:rFonts w:ascii="Times New Roman" w:hAnsi="Times New Roman" w:cs="Times New Roman"/>
          <w:sz w:val="28"/>
          <w:szCs w:val="28"/>
        </w:rPr>
        <w:t>.</w:t>
      </w:r>
    </w:p>
    <w:p w14:paraId="12DD82A2" w14:textId="77777777" w:rsidR="00912C79" w:rsidRPr="004823FB" w:rsidRDefault="00912C79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FB964" w14:textId="77777777" w:rsidR="00993935" w:rsidRDefault="009E0A30" w:rsidP="00526028">
      <w:pPr>
        <w:pStyle w:val="a3"/>
        <w:numPr>
          <w:ilvl w:val="1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246802BD" w14:textId="1D2B4A69" w:rsidR="00D705A2" w:rsidRPr="004F633F" w:rsidRDefault="008F7FE1" w:rsidP="00B6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9E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4C053D">
        <w:rPr>
          <w:rFonts w:ascii="Times New Roman" w:eastAsia="Times New Roman" w:hAnsi="Times New Roman" w:cs="Times New Roman"/>
          <w:sz w:val="28"/>
          <w:szCs w:val="28"/>
        </w:rPr>
        <w:t xml:space="preserve">бакалавриата </w:t>
      </w:r>
      <w:r w:rsidRPr="003B7A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</w:t>
      </w:r>
      <w:r w:rsidR="004C053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r w:rsidRPr="003B7A9E">
        <w:rPr>
          <w:rFonts w:ascii="Times New Roman" w:eastAsia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</w:t>
      </w:r>
      <w:r w:rsidR="003C60A4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705A2" w:rsidRPr="004F633F" w:rsidSect="006E32C0">
      <w:headerReference w:type="default" r:id="rId9"/>
      <w:headerReference w:type="first" r:id="rId10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D8D4" w14:textId="77777777" w:rsidR="00B863CC" w:rsidRDefault="00B863CC" w:rsidP="00B860CF">
      <w:pPr>
        <w:spacing w:after="0" w:line="240" w:lineRule="auto"/>
      </w:pPr>
      <w:r>
        <w:separator/>
      </w:r>
    </w:p>
  </w:endnote>
  <w:endnote w:type="continuationSeparator" w:id="0">
    <w:p w14:paraId="73B76443" w14:textId="77777777" w:rsidR="00B863CC" w:rsidRDefault="00B863CC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158A" w14:textId="77777777" w:rsidR="00B863CC" w:rsidRDefault="00B863CC" w:rsidP="00B860CF">
      <w:pPr>
        <w:spacing w:after="0" w:line="240" w:lineRule="auto"/>
      </w:pPr>
      <w:r>
        <w:separator/>
      </w:r>
    </w:p>
  </w:footnote>
  <w:footnote w:type="continuationSeparator" w:id="0">
    <w:p w14:paraId="57624EEA" w14:textId="77777777" w:rsidR="00B863CC" w:rsidRDefault="00B863CC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980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40A8A7" w14:textId="04AFA468" w:rsidR="00953B21" w:rsidRPr="00D668FE" w:rsidRDefault="00953B21">
        <w:pPr>
          <w:pStyle w:val="a5"/>
          <w:jc w:val="center"/>
          <w:rPr>
            <w:rFonts w:ascii="Times New Roman" w:hAnsi="Times New Roman" w:cs="Times New Roman"/>
          </w:rPr>
        </w:pPr>
        <w:r w:rsidRPr="00D668FE">
          <w:rPr>
            <w:rFonts w:ascii="Times New Roman" w:hAnsi="Times New Roman" w:cs="Times New Roman"/>
          </w:rPr>
          <w:fldChar w:fldCharType="begin"/>
        </w:r>
        <w:r w:rsidRPr="00D668FE">
          <w:rPr>
            <w:rFonts w:ascii="Times New Roman" w:hAnsi="Times New Roman" w:cs="Times New Roman"/>
          </w:rPr>
          <w:instrText>PAGE   \* MERGEFORMAT</w:instrText>
        </w:r>
        <w:r w:rsidRPr="00D668FE">
          <w:rPr>
            <w:rFonts w:ascii="Times New Roman" w:hAnsi="Times New Roman" w:cs="Times New Roman"/>
          </w:rPr>
          <w:fldChar w:fldCharType="separate"/>
        </w:r>
        <w:r w:rsidR="00C01106">
          <w:rPr>
            <w:rFonts w:ascii="Times New Roman" w:hAnsi="Times New Roman" w:cs="Times New Roman"/>
            <w:noProof/>
          </w:rPr>
          <w:t>2</w:t>
        </w:r>
        <w:r w:rsidRPr="00D668FE">
          <w:rPr>
            <w:rFonts w:ascii="Times New Roman" w:hAnsi="Times New Roman" w:cs="Times New Roman"/>
          </w:rPr>
          <w:fldChar w:fldCharType="end"/>
        </w:r>
      </w:p>
    </w:sdtContent>
  </w:sdt>
  <w:p w14:paraId="07930A61" w14:textId="77777777" w:rsidR="00953B21" w:rsidRDefault="00953B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966826"/>
      <w:docPartObj>
        <w:docPartGallery w:val="Page Numbers (Top of Page)"/>
        <w:docPartUnique/>
      </w:docPartObj>
    </w:sdtPr>
    <w:sdtEndPr/>
    <w:sdtContent>
      <w:p w14:paraId="6A8E6C6E" w14:textId="4C565362" w:rsidR="00953B21" w:rsidRDefault="00953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06">
          <w:rPr>
            <w:noProof/>
          </w:rPr>
          <w:t>1</w:t>
        </w:r>
        <w:r>
          <w:fldChar w:fldCharType="end"/>
        </w:r>
      </w:p>
    </w:sdtContent>
  </w:sdt>
  <w:p w14:paraId="568568B1" w14:textId="77777777" w:rsidR="00953B21" w:rsidRDefault="00953B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B4C05"/>
    <w:multiLevelType w:val="hybridMultilevel"/>
    <w:tmpl w:val="D7A6A34A"/>
    <w:lvl w:ilvl="0" w:tplc="4532F58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046"/>
    <w:multiLevelType w:val="hybridMultilevel"/>
    <w:tmpl w:val="C26AE7E4"/>
    <w:lvl w:ilvl="0" w:tplc="F0D6D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6E4"/>
    <w:multiLevelType w:val="hybridMultilevel"/>
    <w:tmpl w:val="E19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2A77"/>
    <w:multiLevelType w:val="hybridMultilevel"/>
    <w:tmpl w:val="9A00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41B7"/>
    <w:multiLevelType w:val="hybridMultilevel"/>
    <w:tmpl w:val="97B2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2564"/>
    <w:multiLevelType w:val="hybridMultilevel"/>
    <w:tmpl w:val="1D5C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003D1"/>
    <w:multiLevelType w:val="hybridMultilevel"/>
    <w:tmpl w:val="D46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6B32"/>
    <w:multiLevelType w:val="hybridMultilevel"/>
    <w:tmpl w:val="BB8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603F"/>
    <w:multiLevelType w:val="hybridMultilevel"/>
    <w:tmpl w:val="36AA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80184"/>
    <w:multiLevelType w:val="hybridMultilevel"/>
    <w:tmpl w:val="4CC4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7292"/>
    <w:multiLevelType w:val="hybridMultilevel"/>
    <w:tmpl w:val="8A3233A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F181B15"/>
    <w:multiLevelType w:val="hybridMultilevel"/>
    <w:tmpl w:val="4E6A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71CAA"/>
    <w:multiLevelType w:val="hybridMultilevel"/>
    <w:tmpl w:val="8962DE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15F74AA"/>
    <w:multiLevelType w:val="hybridMultilevel"/>
    <w:tmpl w:val="82AA43BE"/>
    <w:lvl w:ilvl="0" w:tplc="C0EA4C1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1A207E3"/>
    <w:multiLevelType w:val="hybridMultilevel"/>
    <w:tmpl w:val="EAB6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00A7"/>
    <w:multiLevelType w:val="hybridMultilevel"/>
    <w:tmpl w:val="C26AE7E4"/>
    <w:lvl w:ilvl="0" w:tplc="F0D6D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25F35"/>
    <w:multiLevelType w:val="hybridMultilevel"/>
    <w:tmpl w:val="C25C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B0F79"/>
    <w:multiLevelType w:val="hybridMultilevel"/>
    <w:tmpl w:val="1B14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70CBE"/>
    <w:multiLevelType w:val="hybridMultilevel"/>
    <w:tmpl w:val="755AA074"/>
    <w:lvl w:ilvl="0" w:tplc="5A306D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B26B6"/>
    <w:multiLevelType w:val="hybridMultilevel"/>
    <w:tmpl w:val="DE5AA144"/>
    <w:lvl w:ilvl="0" w:tplc="608424BE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C196F"/>
    <w:multiLevelType w:val="hybridMultilevel"/>
    <w:tmpl w:val="DAA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D7FB9"/>
    <w:multiLevelType w:val="hybridMultilevel"/>
    <w:tmpl w:val="58E0E1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04C1FB4"/>
    <w:multiLevelType w:val="hybridMultilevel"/>
    <w:tmpl w:val="00B214BA"/>
    <w:lvl w:ilvl="0" w:tplc="65725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C03F32"/>
    <w:multiLevelType w:val="hybridMultilevel"/>
    <w:tmpl w:val="2E028FB2"/>
    <w:lvl w:ilvl="0" w:tplc="8834B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04AA9"/>
    <w:multiLevelType w:val="hybridMultilevel"/>
    <w:tmpl w:val="C8EA4F28"/>
    <w:lvl w:ilvl="0" w:tplc="FD9254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38D6753"/>
    <w:multiLevelType w:val="hybridMultilevel"/>
    <w:tmpl w:val="5F768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61E97"/>
    <w:multiLevelType w:val="hybridMultilevel"/>
    <w:tmpl w:val="4E6A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84665"/>
    <w:multiLevelType w:val="hybridMultilevel"/>
    <w:tmpl w:val="A5B49338"/>
    <w:lvl w:ilvl="0" w:tplc="8834B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17203"/>
    <w:multiLevelType w:val="hybridMultilevel"/>
    <w:tmpl w:val="73E456D8"/>
    <w:lvl w:ilvl="0" w:tplc="8834B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E6E1973"/>
    <w:multiLevelType w:val="hybridMultilevel"/>
    <w:tmpl w:val="2BE4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0300069"/>
    <w:multiLevelType w:val="hybridMultilevel"/>
    <w:tmpl w:val="4CD2AD72"/>
    <w:lvl w:ilvl="0" w:tplc="B17A0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A7631"/>
    <w:multiLevelType w:val="hybridMultilevel"/>
    <w:tmpl w:val="1D5A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A25B9"/>
    <w:multiLevelType w:val="hybridMultilevel"/>
    <w:tmpl w:val="262E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A161D"/>
    <w:multiLevelType w:val="hybridMultilevel"/>
    <w:tmpl w:val="A63A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54EC2"/>
    <w:multiLevelType w:val="multilevel"/>
    <w:tmpl w:val="87F2DF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8" w15:restartNumberingAfterBreak="0">
    <w:nsid w:val="5C6673EB"/>
    <w:multiLevelType w:val="hybridMultilevel"/>
    <w:tmpl w:val="C26AE7E4"/>
    <w:lvl w:ilvl="0" w:tplc="F0D6D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722FD"/>
    <w:multiLevelType w:val="hybridMultilevel"/>
    <w:tmpl w:val="D80E0D5A"/>
    <w:lvl w:ilvl="0" w:tplc="8834B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4765"/>
    <w:multiLevelType w:val="hybridMultilevel"/>
    <w:tmpl w:val="8FAA1510"/>
    <w:lvl w:ilvl="0" w:tplc="65D87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062B2"/>
    <w:multiLevelType w:val="hybridMultilevel"/>
    <w:tmpl w:val="48A8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196"/>
    <w:multiLevelType w:val="hybridMultilevel"/>
    <w:tmpl w:val="B2C26702"/>
    <w:lvl w:ilvl="0" w:tplc="B3EE4B56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937F4"/>
    <w:multiLevelType w:val="hybridMultilevel"/>
    <w:tmpl w:val="3AD4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B376D"/>
    <w:multiLevelType w:val="hybridMultilevel"/>
    <w:tmpl w:val="1F544A2A"/>
    <w:lvl w:ilvl="0" w:tplc="8834B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63864"/>
    <w:multiLevelType w:val="hybridMultilevel"/>
    <w:tmpl w:val="C26AE7E4"/>
    <w:lvl w:ilvl="0" w:tplc="F0D6D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C5E"/>
    <w:multiLevelType w:val="hybridMultilevel"/>
    <w:tmpl w:val="C7769E32"/>
    <w:lvl w:ilvl="0" w:tplc="8834B4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 w15:restartNumberingAfterBreak="0">
    <w:nsid w:val="7EB00447"/>
    <w:multiLevelType w:val="hybridMultilevel"/>
    <w:tmpl w:val="AE70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2"/>
  </w:num>
  <w:num w:numId="4">
    <w:abstractNumId w:val="23"/>
  </w:num>
  <w:num w:numId="5">
    <w:abstractNumId w:val="2"/>
  </w:num>
  <w:num w:numId="6">
    <w:abstractNumId w:val="38"/>
  </w:num>
  <w:num w:numId="7">
    <w:abstractNumId w:val="45"/>
  </w:num>
  <w:num w:numId="8">
    <w:abstractNumId w:val="16"/>
  </w:num>
  <w:num w:numId="9">
    <w:abstractNumId w:val="26"/>
  </w:num>
  <w:num w:numId="10">
    <w:abstractNumId w:val="34"/>
  </w:num>
  <w:num w:numId="11">
    <w:abstractNumId w:val="36"/>
  </w:num>
  <w:num w:numId="12">
    <w:abstractNumId w:val="41"/>
  </w:num>
  <w:num w:numId="13">
    <w:abstractNumId w:val="3"/>
  </w:num>
  <w:num w:numId="14">
    <w:abstractNumId w:val="35"/>
  </w:num>
  <w:num w:numId="15">
    <w:abstractNumId w:val="9"/>
  </w:num>
  <w:num w:numId="16">
    <w:abstractNumId w:val="7"/>
  </w:num>
  <w:num w:numId="17">
    <w:abstractNumId w:val="5"/>
  </w:num>
  <w:num w:numId="18">
    <w:abstractNumId w:val="1"/>
  </w:num>
  <w:num w:numId="19">
    <w:abstractNumId w:val="4"/>
  </w:num>
  <w:num w:numId="20">
    <w:abstractNumId w:val="15"/>
  </w:num>
  <w:num w:numId="21">
    <w:abstractNumId w:val="42"/>
  </w:num>
  <w:num w:numId="22">
    <w:abstractNumId w:val="13"/>
  </w:num>
  <w:num w:numId="23">
    <w:abstractNumId w:val="27"/>
  </w:num>
  <w:num w:numId="24">
    <w:abstractNumId w:val="12"/>
  </w:num>
  <w:num w:numId="25">
    <w:abstractNumId w:val="19"/>
  </w:num>
  <w:num w:numId="26">
    <w:abstractNumId w:val="20"/>
  </w:num>
  <w:num w:numId="27">
    <w:abstractNumId w:val="47"/>
  </w:num>
  <w:num w:numId="28">
    <w:abstractNumId w:val="1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8"/>
  </w:num>
  <w:num w:numId="32">
    <w:abstractNumId w:val="39"/>
  </w:num>
  <w:num w:numId="33">
    <w:abstractNumId w:val="29"/>
  </w:num>
  <w:num w:numId="34">
    <w:abstractNumId w:val="30"/>
  </w:num>
  <w:num w:numId="35">
    <w:abstractNumId w:val="24"/>
  </w:num>
  <w:num w:numId="36">
    <w:abstractNumId w:val="31"/>
  </w:num>
  <w:num w:numId="37">
    <w:abstractNumId w:val="46"/>
  </w:num>
  <w:num w:numId="38">
    <w:abstractNumId w:val="44"/>
  </w:num>
  <w:num w:numId="39">
    <w:abstractNumId w:val="8"/>
  </w:num>
  <w:num w:numId="40">
    <w:abstractNumId w:val="21"/>
  </w:num>
  <w:num w:numId="41">
    <w:abstractNumId w:val="43"/>
  </w:num>
  <w:num w:numId="42">
    <w:abstractNumId w:val="6"/>
  </w:num>
  <w:num w:numId="43">
    <w:abstractNumId w:val="17"/>
  </w:num>
  <w:num w:numId="44">
    <w:abstractNumId w:val="33"/>
  </w:num>
  <w:num w:numId="45">
    <w:abstractNumId w:val="40"/>
  </w:num>
  <w:num w:numId="46">
    <w:abstractNumId w:val="25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58"/>
    <w:rsid w:val="00001156"/>
    <w:rsid w:val="000106DC"/>
    <w:rsid w:val="0001188A"/>
    <w:rsid w:val="00014A68"/>
    <w:rsid w:val="00024D14"/>
    <w:rsid w:val="000301D8"/>
    <w:rsid w:val="00032619"/>
    <w:rsid w:val="00033AE4"/>
    <w:rsid w:val="0004153C"/>
    <w:rsid w:val="00041A34"/>
    <w:rsid w:val="00043026"/>
    <w:rsid w:val="0004734D"/>
    <w:rsid w:val="00064DBF"/>
    <w:rsid w:val="00066916"/>
    <w:rsid w:val="00071A36"/>
    <w:rsid w:val="00075275"/>
    <w:rsid w:val="00081B26"/>
    <w:rsid w:val="000860CD"/>
    <w:rsid w:val="0009554F"/>
    <w:rsid w:val="000A5830"/>
    <w:rsid w:val="000A7EBC"/>
    <w:rsid w:val="000B10F2"/>
    <w:rsid w:val="000B42FC"/>
    <w:rsid w:val="000B62BD"/>
    <w:rsid w:val="000B74BB"/>
    <w:rsid w:val="000C580D"/>
    <w:rsid w:val="000D3E0E"/>
    <w:rsid w:val="001005F6"/>
    <w:rsid w:val="001201B7"/>
    <w:rsid w:val="00122427"/>
    <w:rsid w:val="001237E5"/>
    <w:rsid w:val="0013178A"/>
    <w:rsid w:val="001376BC"/>
    <w:rsid w:val="00150898"/>
    <w:rsid w:val="00151166"/>
    <w:rsid w:val="0015350B"/>
    <w:rsid w:val="00171D04"/>
    <w:rsid w:val="0017282C"/>
    <w:rsid w:val="00177E03"/>
    <w:rsid w:val="00183040"/>
    <w:rsid w:val="0019482D"/>
    <w:rsid w:val="001A25BA"/>
    <w:rsid w:val="001B36BE"/>
    <w:rsid w:val="001B6A0C"/>
    <w:rsid w:val="001D510F"/>
    <w:rsid w:val="001E09D9"/>
    <w:rsid w:val="001E5D08"/>
    <w:rsid w:val="001F104D"/>
    <w:rsid w:val="00200614"/>
    <w:rsid w:val="00201321"/>
    <w:rsid w:val="002038DE"/>
    <w:rsid w:val="0020453C"/>
    <w:rsid w:val="002048CD"/>
    <w:rsid w:val="0020761C"/>
    <w:rsid w:val="00210335"/>
    <w:rsid w:val="002122B9"/>
    <w:rsid w:val="0022114F"/>
    <w:rsid w:val="0022231A"/>
    <w:rsid w:val="00233C3D"/>
    <w:rsid w:val="002475C6"/>
    <w:rsid w:val="00254129"/>
    <w:rsid w:val="00265DDB"/>
    <w:rsid w:val="00266022"/>
    <w:rsid w:val="002669AA"/>
    <w:rsid w:val="0028217D"/>
    <w:rsid w:val="00287105"/>
    <w:rsid w:val="002A2B80"/>
    <w:rsid w:val="002A6845"/>
    <w:rsid w:val="002B020B"/>
    <w:rsid w:val="002B17B7"/>
    <w:rsid w:val="002B540A"/>
    <w:rsid w:val="002C4FD2"/>
    <w:rsid w:val="002E0C75"/>
    <w:rsid w:val="002F769F"/>
    <w:rsid w:val="002F7DF0"/>
    <w:rsid w:val="00301B07"/>
    <w:rsid w:val="003024D5"/>
    <w:rsid w:val="003032E3"/>
    <w:rsid w:val="003043A2"/>
    <w:rsid w:val="00305734"/>
    <w:rsid w:val="00305CCF"/>
    <w:rsid w:val="00311002"/>
    <w:rsid w:val="003122F8"/>
    <w:rsid w:val="00312B6E"/>
    <w:rsid w:val="00314AC1"/>
    <w:rsid w:val="0032414C"/>
    <w:rsid w:val="00333AFB"/>
    <w:rsid w:val="00343EE7"/>
    <w:rsid w:val="00346021"/>
    <w:rsid w:val="003513B7"/>
    <w:rsid w:val="00354D09"/>
    <w:rsid w:val="00356459"/>
    <w:rsid w:val="003665CE"/>
    <w:rsid w:val="00380BB1"/>
    <w:rsid w:val="00390E8F"/>
    <w:rsid w:val="00391C49"/>
    <w:rsid w:val="003927AF"/>
    <w:rsid w:val="003943D3"/>
    <w:rsid w:val="003B0192"/>
    <w:rsid w:val="003C60A4"/>
    <w:rsid w:val="003D0BEF"/>
    <w:rsid w:val="003E36F5"/>
    <w:rsid w:val="003F5CCD"/>
    <w:rsid w:val="003F7FF8"/>
    <w:rsid w:val="00402C3F"/>
    <w:rsid w:val="00405673"/>
    <w:rsid w:val="004344F3"/>
    <w:rsid w:val="00441062"/>
    <w:rsid w:val="00451F3D"/>
    <w:rsid w:val="004649A9"/>
    <w:rsid w:val="00480362"/>
    <w:rsid w:val="004823FB"/>
    <w:rsid w:val="004829BA"/>
    <w:rsid w:val="004A15E6"/>
    <w:rsid w:val="004A165A"/>
    <w:rsid w:val="004A1A48"/>
    <w:rsid w:val="004A2A1A"/>
    <w:rsid w:val="004B54C9"/>
    <w:rsid w:val="004C053D"/>
    <w:rsid w:val="004C26D4"/>
    <w:rsid w:val="004C65A8"/>
    <w:rsid w:val="004E4F1F"/>
    <w:rsid w:val="004E5CCD"/>
    <w:rsid w:val="004F1CC6"/>
    <w:rsid w:val="004F2253"/>
    <w:rsid w:val="004F633F"/>
    <w:rsid w:val="00506B77"/>
    <w:rsid w:val="00506FBA"/>
    <w:rsid w:val="00520648"/>
    <w:rsid w:val="00526028"/>
    <w:rsid w:val="0053198F"/>
    <w:rsid w:val="00532496"/>
    <w:rsid w:val="00534BC9"/>
    <w:rsid w:val="00535F0F"/>
    <w:rsid w:val="005441C2"/>
    <w:rsid w:val="005472EB"/>
    <w:rsid w:val="00587DF2"/>
    <w:rsid w:val="00590A9A"/>
    <w:rsid w:val="005A0E1C"/>
    <w:rsid w:val="005A1111"/>
    <w:rsid w:val="005A5173"/>
    <w:rsid w:val="005A7B67"/>
    <w:rsid w:val="005B3852"/>
    <w:rsid w:val="005B3A8A"/>
    <w:rsid w:val="005B7D3C"/>
    <w:rsid w:val="005C4282"/>
    <w:rsid w:val="005C60FE"/>
    <w:rsid w:val="005D53CA"/>
    <w:rsid w:val="005D7A46"/>
    <w:rsid w:val="00621FB6"/>
    <w:rsid w:val="00634676"/>
    <w:rsid w:val="0063495A"/>
    <w:rsid w:val="00635B61"/>
    <w:rsid w:val="00644580"/>
    <w:rsid w:val="00646F31"/>
    <w:rsid w:val="006530CD"/>
    <w:rsid w:val="00660A99"/>
    <w:rsid w:val="0067450D"/>
    <w:rsid w:val="00682B81"/>
    <w:rsid w:val="00684A96"/>
    <w:rsid w:val="00687CD2"/>
    <w:rsid w:val="006928DB"/>
    <w:rsid w:val="006A14E1"/>
    <w:rsid w:val="006A4EDB"/>
    <w:rsid w:val="006A70BD"/>
    <w:rsid w:val="006B6E39"/>
    <w:rsid w:val="006C30BC"/>
    <w:rsid w:val="006C3F1E"/>
    <w:rsid w:val="006D2FCC"/>
    <w:rsid w:val="006E1005"/>
    <w:rsid w:val="006E31D3"/>
    <w:rsid w:val="006E32C0"/>
    <w:rsid w:val="006E5314"/>
    <w:rsid w:val="006E78DD"/>
    <w:rsid w:val="006F1325"/>
    <w:rsid w:val="006F5526"/>
    <w:rsid w:val="00705F91"/>
    <w:rsid w:val="00715F4F"/>
    <w:rsid w:val="00720B25"/>
    <w:rsid w:val="007215B0"/>
    <w:rsid w:val="007246C4"/>
    <w:rsid w:val="00726111"/>
    <w:rsid w:val="007262BB"/>
    <w:rsid w:val="00736BEE"/>
    <w:rsid w:val="00737788"/>
    <w:rsid w:val="007449AF"/>
    <w:rsid w:val="00757ADA"/>
    <w:rsid w:val="00793751"/>
    <w:rsid w:val="00794FF2"/>
    <w:rsid w:val="007A79D1"/>
    <w:rsid w:val="007B31DA"/>
    <w:rsid w:val="007C7EB0"/>
    <w:rsid w:val="007D1651"/>
    <w:rsid w:val="007D2F67"/>
    <w:rsid w:val="007F1C74"/>
    <w:rsid w:val="007F1D3D"/>
    <w:rsid w:val="007F212E"/>
    <w:rsid w:val="007F39C8"/>
    <w:rsid w:val="007F3DA6"/>
    <w:rsid w:val="00802256"/>
    <w:rsid w:val="008057C6"/>
    <w:rsid w:val="008119FC"/>
    <w:rsid w:val="00812E66"/>
    <w:rsid w:val="00826705"/>
    <w:rsid w:val="00830793"/>
    <w:rsid w:val="00831505"/>
    <w:rsid w:val="008372D1"/>
    <w:rsid w:val="0083750B"/>
    <w:rsid w:val="008536C3"/>
    <w:rsid w:val="0086109B"/>
    <w:rsid w:val="00862050"/>
    <w:rsid w:val="00862FCE"/>
    <w:rsid w:val="00865B82"/>
    <w:rsid w:val="00884D93"/>
    <w:rsid w:val="00887B2C"/>
    <w:rsid w:val="00892E1B"/>
    <w:rsid w:val="00893756"/>
    <w:rsid w:val="008973EF"/>
    <w:rsid w:val="008A14F6"/>
    <w:rsid w:val="008A161C"/>
    <w:rsid w:val="008A3B97"/>
    <w:rsid w:val="008B7640"/>
    <w:rsid w:val="008E33A7"/>
    <w:rsid w:val="008E36E8"/>
    <w:rsid w:val="008F157D"/>
    <w:rsid w:val="008F2A8A"/>
    <w:rsid w:val="008F537F"/>
    <w:rsid w:val="008F6836"/>
    <w:rsid w:val="008F7FE1"/>
    <w:rsid w:val="00901882"/>
    <w:rsid w:val="00903911"/>
    <w:rsid w:val="0091071E"/>
    <w:rsid w:val="0091249E"/>
    <w:rsid w:val="00912C79"/>
    <w:rsid w:val="00913B3B"/>
    <w:rsid w:val="00914E32"/>
    <w:rsid w:val="009220BC"/>
    <w:rsid w:val="0092452E"/>
    <w:rsid w:val="00924D27"/>
    <w:rsid w:val="00947D19"/>
    <w:rsid w:val="00950798"/>
    <w:rsid w:val="00950B34"/>
    <w:rsid w:val="00950D1A"/>
    <w:rsid w:val="00953B21"/>
    <w:rsid w:val="00956DA6"/>
    <w:rsid w:val="00960DE0"/>
    <w:rsid w:val="00961F42"/>
    <w:rsid w:val="0096421A"/>
    <w:rsid w:val="0097085A"/>
    <w:rsid w:val="00982851"/>
    <w:rsid w:val="009842D9"/>
    <w:rsid w:val="00985B33"/>
    <w:rsid w:val="00990CA3"/>
    <w:rsid w:val="00991475"/>
    <w:rsid w:val="00991825"/>
    <w:rsid w:val="00993935"/>
    <w:rsid w:val="009A2220"/>
    <w:rsid w:val="009B1148"/>
    <w:rsid w:val="009B28DC"/>
    <w:rsid w:val="009B2ADF"/>
    <w:rsid w:val="009B38A0"/>
    <w:rsid w:val="009B4A04"/>
    <w:rsid w:val="009B75C5"/>
    <w:rsid w:val="009C0F32"/>
    <w:rsid w:val="009C683E"/>
    <w:rsid w:val="009D0E0F"/>
    <w:rsid w:val="009D66E3"/>
    <w:rsid w:val="009E0A30"/>
    <w:rsid w:val="009E6D5C"/>
    <w:rsid w:val="009F0C47"/>
    <w:rsid w:val="00A0613B"/>
    <w:rsid w:val="00A110A5"/>
    <w:rsid w:val="00A21CDF"/>
    <w:rsid w:val="00A24DF2"/>
    <w:rsid w:val="00A2685E"/>
    <w:rsid w:val="00A42E08"/>
    <w:rsid w:val="00A450B9"/>
    <w:rsid w:val="00A4690F"/>
    <w:rsid w:val="00A471B2"/>
    <w:rsid w:val="00A53147"/>
    <w:rsid w:val="00A552EF"/>
    <w:rsid w:val="00A566A9"/>
    <w:rsid w:val="00A5763A"/>
    <w:rsid w:val="00A57DAF"/>
    <w:rsid w:val="00A6656A"/>
    <w:rsid w:val="00A7248C"/>
    <w:rsid w:val="00A74148"/>
    <w:rsid w:val="00A87BEE"/>
    <w:rsid w:val="00A94CBF"/>
    <w:rsid w:val="00A9603C"/>
    <w:rsid w:val="00AA013B"/>
    <w:rsid w:val="00AA10CF"/>
    <w:rsid w:val="00AA4398"/>
    <w:rsid w:val="00AA465E"/>
    <w:rsid w:val="00AB51E5"/>
    <w:rsid w:val="00AB5BD7"/>
    <w:rsid w:val="00AC06CD"/>
    <w:rsid w:val="00AC0A89"/>
    <w:rsid w:val="00AC1EA1"/>
    <w:rsid w:val="00AD2134"/>
    <w:rsid w:val="00AD282B"/>
    <w:rsid w:val="00AD6790"/>
    <w:rsid w:val="00AE128F"/>
    <w:rsid w:val="00AE129D"/>
    <w:rsid w:val="00AE3963"/>
    <w:rsid w:val="00AE3AC3"/>
    <w:rsid w:val="00B00E67"/>
    <w:rsid w:val="00B10D6D"/>
    <w:rsid w:val="00B10ECE"/>
    <w:rsid w:val="00B174D0"/>
    <w:rsid w:val="00B17EAC"/>
    <w:rsid w:val="00B40B32"/>
    <w:rsid w:val="00B4337B"/>
    <w:rsid w:val="00B55411"/>
    <w:rsid w:val="00B564B3"/>
    <w:rsid w:val="00B650EA"/>
    <w:rsid w:val="00B7086C"/>
    <w:rsid w:val="00B71307"/>
    <w:rsid w:val="00B7217F"/>
    <w:rsid w:val="00B860CF"/>
    <w:rsid w:val="00B863CC"/>
    <w:rsid w:val="00B92755"/>
    <w:rsid w:val="00B93AB5"/>
    <w:rsid w:val="00B93F29"/>
    <w:rsid w:val="00BA3C29"/>
    <w:rsid w:val="00BA5BAA"/>
    <w:rsid w:val="00BB10AA"/>
    <w:rsid w:val="00BC1776"/>
    <w:rsid w:val="00BD0D8E"/>
    <w:rsid w:val="00BD216A"/>
    <w:rsid w:val="00BE1597"/>
    <w:rsid w:val="00BE2165"/>
    <w:rsid w:val="00BE2B0B"/>
    <w:rsid w:val="00BE3521"/>
    <w:rsid w:val="00BE3B8C"/>
    <w:rsid w:val="00BE7BE3"/>
    <w:rsid w:val="00BF37A5"/>
    <w:rsid w:val="00BF3DF7"/>
    <w:rsid w:val="00BF4492"/>
    <w:rsid w:val="00C01106"/>
    <w:rsid w:val="00C0529F"/>
    <w:rsid w:val="00C14A1A"/>
    <w:rsid w:val="00C20094"/>
    <w:rsid w:val="00C21048"/>
    <w:rsid w:val="00C211C2"/>
    <w:rsid w:val="00C276F3"/>
    <w:rsid w:val="00C361A1"/>
    <w:rsid w:val="00C362F0"/>
    <w:rsid w:val="00C46F83"/>
    <w:rsid w:val="00C542D9"/>
    <w:rsid w:val="00C62212"/>
    <w:rsid w:val="00C639CB"/>
    <w:rsid w:val="00C666EB"/>
    <w:rsid w:val="00C712D3"/>
    <w:rsid w:val="00C72D8E"/>
    <w:rsid w:val="00C747E3"/>
    <w:rsid w:val="00C84F3A"/>
    <w:rsid w:val="00C938F7"/>
    <w:rsid w:val="00C966FD"/>
    <w:rsid w:val="00CA0E84"/>
    <w:rsid w:val="00CB1B3C"/>
    <w:rsid w:val="00CB5093"/>
    <w:rsid w:val="00CD0456"/>
    <w:rsid w:val="00CD1BE1"/>
    <w:rsid w:val="00CD2B76"/>
    <w:rsid w:val="00CD64C1"/>
    <w:rsid w:val="00CE2B2D"/>
    <w:rsid w:val="00CE42A0"/>
    <w:rsid w:val="00CE5DE3"/>
    <w:rsid w:val="00CF0ECA"/>
    <w:rsid w:val="00CF51C0"/>
    <w:rsid w:val="00CF5347"/>
    <w:rsid w:val="00D06792"/>
    <w:rsid w:val="00D0721C"/>
    <w:rsid w:val="00D15558"/>
    <w:rsid w:val="00D16E1E"/>
    <w:rsid w:val="00D216F1"/>
    <w:rsid w:val="00D437D8"/>
    <w:rsid w:val="00D51CF9"/>
    <w:rsid w:val="00D63BC0"/>
    <w:rsid w:val="00D668FE"/>
    <w:rsid w:val="00D705A2"/>
    <w:rsid w:val="00D7169A"/>
    <w:rsid w:val="00D72C53"/>
    <w:rsid w:val="00D7792C"/>
    <w:rsid w:val="00D80D9E"/>
    <w:rsid w:val="00D87D6F"/>
    <w:rsid w:val="00D97879"/>
    <w:rsid w:val="00DA3E30"/>
    <w:rsid w:val="00DA483B"/>
    <w:rsid w:val="00DB045F"/>
    <w:rsid w:val="00DB3D75"/>
    <w:rsid w:val="00DB64DD"/>
    <w:rsid w:val="00DC6ABC"/>
    <w:rsid w:val="00DC7146"/>
    <w:rsid w:val="00DD0302"/>
    <w:rsid w:val="00DD4F3F"/>
    <w:rsid w:val="00DD53C7"/>
    <w:rsid w:val="00DD75EB"/>
    <w:rsid w:val="00DE22D3"/>
    <w:rsid w:val="00DE5139"/>
    <w:rsid w:val="00DF0F41"/>
    <w:rsid w:val="00DF5DA4"/>
    <w:rsid w:val="00DF68BA"/>
    <w:rsid w:val="00E07FBE"/>
    <w:rsid w:val="00E13E40"/>
    <w:rsid w:val="00E1507C"/>
    <w:rsid w:val="00E16EF7"/>
    <w:rsid w:val="00E1775F"/>
    <w:rsid w:val="00E266C3"/>
    <w:rsid w:val="00E27B2C"/>
    <w:rsid w:val="00E32DAF"/>
    <w:rsid w:val="00E33897"/>
    <w:rsid w:val="00E36860"/>
    <w:rsid w:val="00E412E8"/>
    <w:rsid w:val="00E4287B"/>
    <w:rsid w:val="00E47991"/>
    <w:rsid w:val="00E5459B"/>
    <w:rsid w:val="00E61E78"/>
    <w:rsid w:val="00E83C66"/>
    <w:rsid w:val="00E84A9B"/>
    <w:rsid w:val="00E922BF"/>
    <w:rsid w:val="00EA5EDA"/>
    <w:rsid w:val="00EA6DD8"/>
    <w:rsid w:val="00EB084A"/>
    <w:rsid w:val="00ED1774"/>
    <w:rsid w:val="00ED40D2"/>
    <w:rsid w:val="00ED68AA"/>
    <w:rsid w:val="00EE15E3"/>
    <w:rsid w:val="00EE383D"/>
    <w:rsid w:val="00EE67A0"/>
    <w:rsid w:val="00EE6F86"/>
    <w:rsid w:val="00EF31B1"/>
    <w:rsid w:val="00F1277B"/>
    <w:rsid w:val="00F20F2B"/>
    <w:rsid w:val="00F2227C"/>
    <w:rsid w:val="00F24B9D"/>
    <w:rsid w:val="00F26819"/>
    <w:rsid w:val="00F333CD"/>
    <w:rsid w:val="00F45AD9"/>
    <w:rsid w:val="00F537E9"/>
    <w:rsid w:val="00F61EEA"/>
    <w:rsid w:val="00F6496A"/>
    <w:rsid w:val="00F6639E"/>
    <w:rsid w:val="00F66FCF"/>
    <w:rsid w:val="00F71AC0"/>
    <w:rsid w:val="00F8517E"/>
    <w:rsid w:val="00F96FCE"/>
    <w:rsid w:val="00F97741"/>
    <w:rsid w:val="00FA1D7A"/>
    <w:rsid w:val="00FA588F"/>
    <w:rsid w:val="00FB3036"/>
    <w:rsid w:val="00FB4AA6"/>
    <w:rsid w:val="00FB5301"/>
    <w:rsid w:val="00FB6F7A"/>
    <w:rsid w:val="00FC618B"/>
    <w:rsid w:val="00FC6C42"/>
    <w:rsid w:val="00FD3A51"/>
    <w:rsid w:val="00FD4568"/>
    <w:rsid w:val="00FE0BFA"/>
    <w:rsid w:val="00FE1FE0"/>
    <w:rsid w:val="00FE24F1"/>
    <w:rsid w:val="00FE792E"/>
    <w:rsid w:val="00FF32F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01E5"/>
  <w15:docId w15:val="{811B4AB1-38A5-4F20-B15E-521C53D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с точк,Имя Рисунка,List Paragraph"/>
    <w:basedOn w:val="a"/>
    <w:link w:val="a4"/>
    <w:uiPriority w:val="34"/>
    <w:qFormat/>
    <w:rsid w:val="00D15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0CF"/>
  </w:style>
  <w:style w:type="paragraph" w:styleId="a7">
    <w:name w:val="footer"/>
    <w:basedOn w:val="a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B6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E0B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7D1651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locked/>
    <w:rsid w:val="004823FB"/>
    <w:rPr>
      <w:rFonts w:ascii="Arial" w:hAnsi="Arial" w:cs="Arial"/>
      <w:sz w:val="19"/>
      <w:szCs w:val="19"/>
      <w:shd w:val="clear" w:color="auto" w:fill="FFFFFF"/>
    </w:rPr>
  </w:style>
  <w:style w:type="paragraph" w:styleId="aa">
    <w:name w:val="Body Text"/>
    <w:basedOn w:val="a"/>
    <w:link w:val="11"/>
    <w:uiPriority w:val="99"/>
    <w:rsid w:val="004823FB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b">
    <w:name w:val="Основной текст Знак"/>
    <w:basedOn w:val="a0"/>
    <w:uiPriority w:val="99"/>
    <w:semiHidden/>
    <w:rsid w:val="004823FB"/>
  </w:style>
  <w:style w:type="character" w:customStyle="1" w:styleId="FontStyle16">
    <w:name w:val="Font Style16"/>
    <w:basedOn w:val="a0"/>
    <w:uiPriority w:val="99"/>
    <w:rsid w:val="005472E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72EB"/>
    <w:pPr>
      <w:widowControl w:val="0"/>
      <w:autoSpaceDE w:val="0"/>
      <w:autoSpaceDN w:val="0"/>
      <w:adjustRightInd w:val="0"/>
      <w:spacing w:after="0" w:line="461" w:lineRule="exact"/>
      <w:ind w:firstLine="638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72EB"/>
    <w:pPr>
      <w:widowControl w:val="0"/>
      <w:autoSpaceDE w:val="0"/>
      <w:autoSpaceDN w:val="0"/>
      <w:adjustRightInd w:val="0"/>
      <w:spacing w:after="0" w:line="464" w:lineRule="exact"/>
    </w:pPr>
    <w:rPr>
      <w:rFonts w:ascii="Arial Narrow" w:eastAsiaTheme="minorEastAsia" w:hAnsi="Arial Narrow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39"/>
    <w:rsid w:val="0054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D510F"/>
    <w:rPr>
      <w:rFonts w:ascii="Times New Roman" w:hAnsi="Times New Roman" w:cs="Times New Roman"/>
      <w:sz w:val="26"/>
      <w:szCs w:val="26"/>
    </w:rPr>
  </w:style>
  <w:style w:type="paragraph" w:customStyle="1" w:styleId="style13280780350000000826msonormal">
    <w:name w:val="style_13280780350000000826msonormal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177E0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E03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CM1">
    <w:name w:val="CM1"/>
    <w:basedOn w:val="a"/>
    <w:next w:val="a"/>
    <w:uiPriority w:val="99"/>
    <w:rsid w:val="00C46F83"/>
    <w:pPr>
      <w:widowControl w:val="0"/>
      <w:autoSpaceDE w:val="0"/>
      <w:autoSpaceDN w:val="0"/>
      <w:adjustRightInd w:val="0"/>
      <w:spacing w:after="0" w:line="37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C4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315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F3DA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3DA6"/>
    <w:rPr>
      <w:sz w:val="20"/>
      <w:szCs w:val="20"/>
    </w:rPr>
  </w:style>
  <w:style w:type="character" w:customStyle="1" w:styleId="a4">
    <w:name w:val="Абзац списка Знак"/>
    <w:aliases w:val="2 Спс точк Знак,Имя Рисунка Знак,List Paragraph Знак"/>
    <w:link w:val="a3"/>
    <w:uiPriority w:val="34"/>
    <w:locked/>
    <w:rsid w:val="00F45AD9"/>
  </w:style>
  <w:style w:type="character" w:styleId="af0">
    <w:name w:val="annotation reference"/>
    <w:basedOn w:val="a0"/>
    <w:uiPriority w:val="99"/>
    <w:semiHidden/>
    <w:unhideWhenUsed/>
    <w:rsid w:val="00C84F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4F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4F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4F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4F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8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4F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5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7">
    <w:name w:val="Hyperlink"/>
    <w:basedOn w:val="a0"/>
    <w:uiPriority w:val="99"/>
    <w:semiHidden/>
    <w:unhideWhenUsed/>
    <w:rsid w:val="008F537F"/>
    <w:rPr>
      <w:color w:val="0000FF"/>
      <w:u w:val="single"/>
    </w:rPr>
  </w:style>
  <w:style w:type="character" w:styleId="af8">
    <w:name w:val="Strong"/>
    <w:basedOn w:val="a0"/>
    <w:uiPriority w:val="22"/>
    <w:qFormat/>
    <w:rsid w:val="00947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0C80F-044F-4353-8845-E00507900160}"/>
</file>

<file path=customXml/itemProps2.xml><?xml version="1.0" encoding="utf-8"?>
<ds:datastoreItem xmlns:ds="http://schemas.openxmlformats.org/officeDocument/2006/customXml" ds:itemID="{6DD83DBD-FF8D-477E-A4E0-77781CE23B43}"/>
</file>

<file path=customXml/itemProps3.xml><?xml version="1.0" encoding="utf-8"?>
<ds:datastoreItem xmlns:ds="http://schemas.openxmlformats.org/officeDocument/2006/customXml" ds:itemID="{EFBFC7CE-5064-4E76-B7A4-BF49466074AA}"/>
</file>

<file path=customXml/itemProps4.xml><?xml version="1.0" encoding="utf-8"?>
<ds:datastoreItem xmlns:ds="http://schemas.openxmlformats.org/officeDocument/2006/customXml" ds:itemID="{E8DED20E-EFE9-4129-B2FD-F072F62CE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5745</Words>
  <Characters>32747</Characters>
  <Application>Microsoft Office Word</Application>
  <DocSecurity>4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Цытулина Наталия Владимировна</cp:lastModifiedBy>
  <cp:revision>2</cp:revision>
  <cp:lastPrinted>2021-12-10T13:52:00Z</cp:lastPrinted>
  <dcterms:created xsi:type="dcterms:W3CDTF">2022-02-10T09:35:00Z</dcterms:created>
  <dcterms:modified xsi:type="dcterms:W3CDTF">2022-02-10T09:35:00Z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